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5367"/>
        <w:gridCol w:w="5315"/>
      </w:tblGrid>
      <w:tr w:rsidR="004F325A" w:rsidRPr="004F325A" w14:paraId="27FD1CED" w14:textId="77777777" w:rsidTr="004F325A">
        <w:tc>
          <w:tcPr>
            <w:tcW w:w="5367" w:type="dxa"/>
            <w:vAlign w:val="center"/>
            <w:hideMark/>
          </w:tcPr>
          <w:p w14:paraId="24E751FB" w14:textId="0999DEF4" w:rsidR="004F325A" w:rsidRPr="004F325A" w:rsidRDefault="004F325A">
            <w:pPr>
              <w:pStyle w:val="Header"/>
              <w:tabs>
                <w:tab w:val="center" w:pos="5499"/>
                <w:tab w:val="right" w:pos="10998"/>
              </w:tabs>
              <w:spacing w:line="276" w:lineRule="auto"/>
              <w:rPr>
                <w:rFonts w:ascii="Verdana" w:hAnsi="Verdana"/>
                <w:sz w:val="20"/>
                <w:szCs w:val="20"/>
                <w:lang w:val="nl-BE"/>
              </w:rPr>
            </w:pPr>
          </w:p>
        </w:tc>
        <w:tc>
          <w:tcPr>
            <w:tcW w:w="5315" w:type="dxa"/>
            <w:hideMark/>
          </w:tcPr>
          <w:p w14:paraId="5940DA22" w14:textId="6F0AE804" w:rsidR="004F325A" w:rsidRPr="004F325A" w:rsidRDefault="004F325A">
            <w:pPr>
              <w:pStyle w:val="Header"/>
              <w:tabs>
                <w:tab w:val="center" w:pos="5499"/>
                <w:tab w:val="right" w:pos="10998"/>
              </w:tabs>
              <w:spacing w:line="276" w:lineRule="auto"/>
              <w:jc w:val="right"/>
              <w:rPr>
                <w:rFonts w:ascii="Verdana" w:hAnsi="Verdana"/>
                <w:sz w:val="20"/>
                <w:szCs w:val="20"/>
                <w:lang w:val="nl-BE"/>
              </w:rPr>
            </w:pPr>
          </w:p>
        </w:tc>
      </w:tr>
    </w:tbl>
    <w:p w14:paraId="39FA1169" w14:textId="3E671E68" w:rsidR="007637B1" w:rsidRDefault="007637B1" w:rsidP="004F325A">
      <w:pPr>
        <w:pStyle w:val="22-Modeltekst"/>
        <w:spacing w:after="0" w:line="276" w:lineRule="auto"/>
        <w:rPr>
          <w:rFonts w:ascii="Verdana" w:hAnsi="Verdana" w:cs="Calibri"/>
          <w:b/>
          <w:bCs/>
          <w:iCs/>
          <w:spacing w:val="0"/>
          <w:sz w:val="24"/>
          <w:szCs w:val="24"/>
          <w:lang w:val="en-GB"/>
        </w:rPr>
      </w:pPr>
    </w:p>
    <w:p w14:paraId="4C2F04F4" w14:textId="2297F0B5" w:rsidR="004F325A" w:rsidRPr="004F325A" w:rsidRDefault="001C0F64" w:rsidP="004F325A">
      <w:pPr>
        <w:pStyle w:val="22-Modeltekst"/>
        <w:spacing w:after="0" w:line="276" w:lineRule="auto"/>
        <w:rPr>
          <w:rFonts w:ascii="Verdana" w:hAnsi="Verdana" w:cs="Calibri"/>
          <w:b/>
          <w:bCs/>
          <w:iCs/>
          <w:spacing w:val="0"/>
          <w:sz w:val="24"/>
          <w:szCs w:val="24"/>
          <w:lang w:val="en-GB"/>
        </w:rPr>
      </w:pPr>
      <w:r>
        <w:rPr>
          <w:rFonts w:ascii="Verdana" w:hAnsi="Verdana" w:cs="Calibri"/>
          <w:b/>
          <w:bCs/>
          <w:iCs/>
          <w:spacing w:val="0"/>
          <w:sz w:val="24"/>
          <w:szCs w:val="24"/>
          <w:lang w:val="en-GB"/>
        </w:rPr>
        <w:t>Safeguarding of Vulnerable Adults</w:t>
      </w:r>
      <w:r w:rsidR="004F325A" w:rsidRPr="004F325A">
        <w:rPr>
          <w:rFonts w:ascii="Verdana" w:hAnsi="Verdana" w:cs="Calibri"/>
          <w:b/>
          <w:bCs/>
          <w:iCs/>
          <w:spacing w:val="0"/>
          <w:sz w:val="24"/>
          <w:szCs w:val="24"/>
          <w:lang w:val="en-GB"/>
        </w:rPr>
        <w:t xml:space="preserve"> Policy</w:t>
      </w:r>
    </w:p>
    <w:p w14:paraId="42DDD4E4" w14:textId="619976EF" w:rsidR="004F325A" w:rsidRDefault="004F325A" w:rsidP="004F325A">
      <w:pPr>
        <w:spacing w:line="276" w:lineRule="auto"/>
        <w:rPr>
          <w:rFonts w:ascii="Verdana" w:hAnsi="Verdana"/>
          <w:sz w:val="20"/>
          <w:szCs w:val="20"/>
          <w:lang w:val="nl-BE"/>
        </w:rPr>
      </w:pPr>
    </w:p>
    <w:tbl>
      <w:tblPr>
        <w:tblW w:w="0" w:type="auto"/>
        <w:tblLook w:val="04A0" w:firstRow="1" w:lastRow="0" w:firstColumn="1" w:lastColumn="0" w:noHBand="0" w:noVBand="1"/>
      </w:tblPr>
      <w:tblGrid>
        <w:gridCol w:w="2660"/>
        <w:gridCol w:w="7513"/>
      </w:tblGrid>
      <w:tr w:rsidR="007637B1" w14:paraId="10185833" w14:textId="77777777" w:rsidTr="0DC93183">
        <w:tc>
          <w:tcPr>
            <w:tcW w:w="2660" w:type="dxa"/>
            <w:hideMark/>
          </w:tcPr>
          <w:p w14:paraId="441573B8" w14:textId="77777777" w:rsidR="007637B1" w:rsidRDefault="007637B1">
            <w:pPr>
              <w:spacing w:line="276" w:lineRule="auto"/>
              <w:jc w:val="both"/>
              <w:rPr>
                <w:rFonts w:ascii="Verdana" w:hAnsi="Verdana" w:cs="Calibri"/>
                <w:b/>
                <w:sz w:val="20"/>
                <w:szCs w:val="20"/>
                <w:lang w:val="nl-BE"/>
              </w:rPr>
            </w:pPr>
            <w:r>
              <w:rPr>
                <w:rFonts w:ascii="Verdana" w:hAnsi="Verdana" w:cs="Calibri"/>
                <w:b/>
                <w:sz w:val="20"/>
                <w:szCs w:val="20"/>
              </w:rPr>
              <w:t>Policy name</w:t>
            </w:r>
          </w:p>
        </w:tc>
        <w:tc>
          <w:tcPr>
            <w:tcW w:w="7513" w:type="dxa"/>
            <w:hideMark/>
          </w:tcPr>
          <w:p w14:paraId="0605303D" w14:textId="2C687CF8" w:rsidR="007637B1" w:rsidRPr="00190801" w:rsidRDefault="001C0F64" w:rsidP="007637B1">
            <w:pPr>
              <w:spacing w:line="276" w:lineRule="auto"/>
              <w:jc w:val="both"/>
              <w:rPr>
                <w:rFonts w:ascii="Verdana" w:hAnsi="Verdana" w:cs="Calibri"/>
                <w:sz w:val="20"/>
                <w:szCs w:val="20"/>
              </w:rPr>
            </w:pPr>
            <w:r>
              <w:rPr>
                <w:rFonts w:ascii="Verdana" w:hAnsi="Verdana" w:cs="Calibri"/>
                <w:sz w:val="20"/>
                <w:szCs w:val="20"/>
              </w:rPr>
              <w:t>Safeguarding of Vulnerable Adults</w:t>
            </w:r>
            <w:r w:rsidR="007637B1">
              <w:rPr>
                <w:rFonts w:ascii="Verdana" w:hAnsi="Verdana" w:cs="Calibri"/>
                <w:sz w:val="20"/>
                <w:szCs w:val="20"/>
              </w:rPr>
              <w:t xml:space="preserve"> Policy</w:t>
            </w:r>
          </w:p>
        </w:tc>
      </w:tr>
      <w:tr w:rsidR="007637B1" w14:paraId="26D83699" w14:textId="77777777" w:rsidTr="0DC93183">
        <w:tc>
          <w:tcPr>
            <w:tcW w:w="2660" w:type="dxa"/>
            <w:hideMark/>
          </w:tcPr>
          <w:p w14:paraId="10FC4D4F" w14:textId="77777777" w:rsidR="007637B1" w:rsidRDefault="007637B1">
            <w:pPr>
              <w:spacing w:line="276" w:lineRule="auto"/>
              <w:jc w:val="both"/>
              <w:rPr>
                <w:rFonts w:ascii="Verdana" w:hAnsi="Verdana" w:cs="Calibri"/>
                <w:b/>
                <w:sz w:val="20"/>
                <w:szCs w:val="20"/>
                <w:lang w:val="nl-BE"/>
              </w:rPr>
            </w:pPr>
            <w:r>
              <w:rPr>
                <w:rFonts w:ascii="Verdana" w:hAnsi="Verdana" w:cs="Calibri"/>
                <w:b/>
                <w:sz w:val="20"/>
                <w:szCs w:val="20"/>
              </w:rPr>
              <w:t>Department</w:t>
            </w:r>
          </w:p>
        </w:tc>
        <w:tc>
          <w:tcPr>
            <w:tcW w:w="7513" w:type="dxa"/>
            <w:hideMark/>
          </w:tcPr>
          <w:p w14:paraId="3A2E8CB1" w14:textId="77777777" w:rsidR="007637B1" w:rsidRDefault="007637B1">
            <w:pPr>
              <w:spacing w:line="276" w:lineRule="auto"/>
              <w:jc w:val="both"/>
              <w:rPr>
                <w:rFonts w:ascii="Verdana" w:hAnsi="Verdana" w:cs="Calibri"/>
                <w:sz w:val="20"/>
                <w:szCs w:val="20"/>
                <w:lang w:val="nl-BE"/>
              </w:rPr>
            </w:pPr>
            <w:r>
              <w:rPr>
                <w:rFonts w:ascii="Verdana" w:hAnsi="Verdana" w:cs="Calibri"/>
                <w:sz w:val="20"/>
                <w:szCs w:val="20"/>
              </w:rPr>
              <w:t>Safeguarding</w:t>
            </w:r>
          </w:p>
        </w:tc>
      </w:tr>
      <w:tr w:rsidR="007637B1" w14:paraId="54FF594C" w14:textId="77777777" w:rsidTr="0DC93183">
        <w:tc>
          <w:tcPr>
            <w:tcW w:w="2660" w:type="dxa"/>
            <w:hideMark/>
          </w:tcPr>
          <w:p w14:paraId="4FB34C52" w14:textId="77777777" w:rsidR="007637B1" w:rsidRDefault="007637B1">
            <w:pPr>
              <w:spacing w:line="276" w:lineRule="auto"/>
              <w:jc w:val="both"/>
              <w:rPr>
                <w:rFonts w:ascii="Verdana" w:hAnsi="Verdana" w:cs="Calibri"/>
                <w:b/>
                <w:sz w:val="20"/>
                <w:szCs w:val="20"/>
                <w:lang w:val="nl-BE"/>
              </w:rPr>
            </w:pPr>
            <w:r>
              <w:rPr>
                <w:rFonts w:ascii="Verdana" w:hAnsi="Verdana" w:cs="Calibri"/>
                <w:b/>
                <w:sz w:val="20"/>
                <w:szCs w:val="20"/>
              </w:rPr>
              <w:t>Author</w:t>
            </w:r>
          </w:p>
        </w:tc>
        <w:tc>
          <w:tcPr>
            <w:tcW w:w="7513" w:type="dxa"/>
            <w:hideMark/>
          </w:tcPr>
          <w:p w14:paraId="2C83BD3B" w14:textId="56FDF584" w:rsidR="007637B1" w:rsidRDefault="007637B1">
            <w:pPr>
              <w:spacing w:line="276" w:lineRule="auto"/>
              <w:jc w:val="both"/>
              <w:rPr>
                <w:rFonts w:ascii="Verdana" w:hAnsi="Verdana" w:cs="Calibri"/>
                <w:sz w:val="20"/>
                <w:szCs w:val="20"/>
                <w:lang w:val="nl-BE"/>
              </w:rPr>
            </w:pPr>
            <w:r>
              <w:rPr>
                <w:rFonts w:ascii="Verdana" w:hAnsi="Verdana" w:cs="Calibri"/>
                <w:sz w:val="20"/>
                <w:szCs w:val="20"/>
              </w:rPr>
              <w:t xml:space="preserve">Rhian </w:t>
            </w:r>
            <w:r w:rsidR="003409F5">
              <w:rPr>
                <w:rFonts w:ascii="Verdana" w:hAnsi="Verdana" w:cs="Calibri"/>
                <w:sz w:val="20"/>
                <w:szCs w:val="20"/>
              </w:rPr>
              <w:t>McKnight</w:t>
            </w:r>
            <w:r>
              <w:rPr>
                <w:rFonts w:ascii="Verdana" w:hAnsi="Verdana" w:cs="Calibri"/>
                <w:sz w:val="20"/>
                <w:szCs w:val="20"/>
              </w:rPr>
              <w:t xml:space="preserve">, Safeguarding </w:t>
            </w:r>
            <w:r w:rsidR="003409F5">
              <w:rPr>
                <w:rFonts w:ascii="Verdana" w:hAnsi="Verdana" w:cs="Calibri"/>
                <w:sz w:val="20"/>
                <w:szCs w:val="20"/>
              </w:rPr>
              <w:t>Lead</w:t>
            </w:r>
          </w:p>
        </w:tc>
      </w:tr>
      <w:tr w:rsidR="007637B1" w14:paraId="02829C56" w14:textId="77777777" w:rsidTr="0DC93183">
        <w:tc>
          <w:tcPr>
            <w:tcW w:w="2660" w:type="dxa"/>
            <w:hideMark/>
          </w:tcPr>
          <w:p w14:paraId="6311A2C8" w14:textId="77777777" w:rsidR="007637B1" w:rsidRDefault="007637B1">
            <w:pPr>
              <w:spacing w:line="276" w:lineRule="auto"/>
              <w:jc w:val="both"/>
              <w:rPr>
                <w:rFonts w:ascii="Verdana" w:hAnsi="Verdana" w:cs="Calibri"/>
                <w:b/>
                <w:sz w:val="20"/>
                <w:szCs w:val="20"/>
              </w:rPr>
            </w:pPr>
            <w:r>
              <w:rPr>
                <w:rFonts w:ascii="Verdana" w:hAnsi="Verdana" w:cs="Calibri"/>
                <w:b/>
                <w:sz w:val="20"/>
                <w:szCs w:val="20"/>
              </w:rPr>
              <w:t>Responsible Manager</w:t>
            </w:r>
          </w:p>
        </w:tc>
        <w:tc>
          <w:tcPr>
            <w:tcW w:w="7513" w:type="dxa"/>
            <w:hideMark/>
          </w:tcPr>
          <w:p w14:paraId="369EBB42" w14:textId="1E916872" w:rsidR="007637B1" w:rsidRDefault="000829A7">
            <w:pPr>
              <w:rPr>
                <w:rFonts w:ascii="Verdana" w:hAnsi="Verdana"/>
                <w:sz w:val="20"/>
                <w:szCs w:val="20"/>
                <w:lang w:eastAsia="en-GB"/>
              </w:rPr>
            </w:pPr>
            <w:r>
              <w:rPr>
                <w:rFonts w:ascii="Verdana" w:hAnsi="Verdana"/>
                <w:sz w:val="20"/>
                <w:szCs w:val="20"/>
                <w:lang w:eastAsia="en-GB"/>
              </w:rPr>
              <w:t>Becky Parke</w:t>
            </w:r>
          </w:p>
        </w:tc>
      </w:tr>
      <w:tr w:rsidR="007637B1" w14:paraId="606C0E13" w14:textId="77777777" w:rsidTr="0DC93183">
        <w:tc>
          <w:tcPr>
            <w:tcW w:w="2660" w:type="dxa"/>
            <w:hideMark/>
          </w:tcPr>
          <w:p w14:paraId="3B891BE8" w14:textId="77777777" w:rsidR="007637B1" w:rsidRDefault="007637B1">
            <w:pPr>
              <w:spacing w:line="276" w:lineRule="auto"/>
              <w:jc w:val="both"/>
              <w:rPr>
                <w:rFonts w:ascii="Verdana" w:hAnsi="Verdana" w:cs="Calibri"/>
                <w:b/>
                <w:sz w:val="20"/>
                <w:szCs w:val="20"/>
              </w:rPr>
            </w:pPr>
            <w:r>
              <w:rPr>
                <w:rFonts w:ascii="Verdana" w:hAnsi="Verdana" w:cs="Calibri"/>
                <w:b/>
                <w:sz w:val="20"/>
                <w:szCs w:val="20"/>
              </w:rPr>
              <w:t>Responsible Trustee</w:t>
            </w:r>
          </w:p>
          <w:p w14:paraId="67B43C0C" w14:textId="62B2F89E" w:rsidR="00E73020" w:rsidRDefault="00E73020">
            <w:pPr>
              <w:spacing w:line="276" w:lineRule="auto"/>
              <w:jc w:val="both"/>
              <w:rPr>
                <w:rFonts w:ascii="Verdana" w:hAnsi="Verdana" w:cs="Calibri"/>
                <w:b/>
                <w:sz w:val="20"/>
                <w:szCs w:val="20"/>
                <w:lang w:val="nl-BE"/>
              </w:rPr>
            </w:pPr>
            <w:r>
              <w:rPr>
                <w:rFonts w:ascii="Verdana" w:hAnsi="Verdana" w:cs="Calibri"/>
                <w:b/>
                <w:sz w:val="20"/>
                <w:szCs w:val="20"/>
                <w:lang w:val="nl-BE"/>
              </w:rPr>
              <w:t>Review Date</w:t>
            </w:r>
          </w:p>
        </w:tc>
        <w:tc>
          <w:tcPr>
            <w:tcW w:w="7513" w:type="dxa"/>
            <w:hideMark/>
          </w:tcPr>
          <w:p w14:paraId="1CF3C7BC" w14:textId="77777777" w:rsidR="007637B1" w:rsidRDefault="00E73020">
            <w:pPr>
              <w:rPr>
                <w:rFonts w:ascii="Verdana" w:hAnsi="Verdana"/>
                <w:sz w:val="20"/>
                <w:szCs w:val="20"/>
                <w:lang w:eastAsia="en-GB"/>
              </w:rPr>
            </w:pPr>
            <w:r>
              <w:rPr>
                <w:rFonts w:ascii="Verdana" w:hAnsi="Verdana"/>
                <w:sz w:val="20"/>
                <w:szCs w:val="20"/>
                <w:lang w:eastAsia="en-GB"/>
              </w:rPr>
              <w:t xml:space="preserve">Rev </w:t>
            </w:r>
            <w:r w:rsidR="000829A7">
              <w:rPr>
                <w:rFonts w:ascii="Verdana" w:hAnsi="Verdana"/>
                <w:sz w:val="20"/>
                <w:szCs w:val="20"/>
                <w:lang w:eastAsia="en-GB"/>
              </w:rPr>
              <w:t>Peter Bennett</w:t>
            </w:r>
          </w:p>
          <w:p w14:paraId="08708A08" w14:textId="5D3CEDA4" w:rsidR="00E73020" w:rsidRDefault="00B40045">
            <w:pPr>
              <w:rPr>
                <w:rFonts w:ascii="Verdana" w:hAnsi="Verdana"/>
                <w:sz w:val="20"/>
                <w:szCs w:val="20"/>
                <w:lang w:eastAsia="en-GB"/>
              </w:rPr>
            </w:pPr>
            <w:r>
              <w:rPr>
                <w:rFonts w:ascii="Verdana" w:hAnsi="Verdana"/>
                <w:sz w:val="20"/>
                <w:szCs w:val="20"/>
                <w:lang w:eastAsia="en-GB"/>
              </w:rPr>
              <w:t>June 2024</w:t>
            </w:r>
          </w:p>
        </w:tc>
      </w:tr>
      <w:tr w:rsidR="007637B1" w14:paraId="1A43C4ED" w14:textId="77777777" w:rsidTr="0DC93183">
        <w:tc>
          <w:tcPr>
            <w:tcW w:w="2660" w:type="dxa"/>
            <w:hideMark/>
          </w:tcPr>
          <w:p w14:paraId="2C64DF72" w14:textId="77777777" w:rsidR="007637B1" w:rsidRDefault="007637B1">
            <w:pPr>
              <w:spacing w:line="276" w:lineRule="auto"/>
              <w:jc w:val="both"/>
              <w:rPr>
                <w:rFonts w:ascii="Verdana" w:hAnsi="Verdana" w:cs="Calibri"/>
                <w:b/>
                <w:sz w:val="20"/>
                <w:szCs w:val="20"/>
                <w:lang w:val="nl-BE"/>
              </w:rPr>
            </w:pPr>
            <w:r>
              <w:rPr>
                <w:rFonts w:ascii="Verdana" w:hAnsi="Verdana" w:cs="Calibri"/>
                <w:b/>
                <w:sz w:val="20"/>
                <w:szCs w:val="20"/>
              </w:rPr>
              <w:t>Approved by Board</w:t>
            </w:r>
          </w:p>
        </w:tc>
        <w:tc>
          <w:tcPr>
            <w:tcW w:w="7513" w:type="dxa"/>
            <w:hideMark/>
          </w:tcPr>
          <w:p w14:paraId="34DCEB83" w14:textId="735B2AB2" w:rsidR="007637B1" w:rsidRDefault="00CB7500">
            <w:pPr>
              <w:rPr>
                <w:rFonts w:ascii="Verdana" w:hAnsi="Verdana"/>
                <w:sz w:val="20"/>
                <w:szCs w:val="20"/>
                <w:lang w:eastAsia="en-GB"/>
              </w:rPr>
            </w:pPr>
            <w:r>
              <w:rPr>
                <w:rFonts w:ascii="Verdana" w:hAnsi="Verdana"/>
                <w:sz w:val="20"/>
                <w:szCs w:val="20"/>
                <w:lang w:eastAsia="en-GB"/>
              </w:rPr>
              <w:t>July 2024</w:t>
            </w:r>
          </w:p>
        </w:tc>
      </w:tr>
      <w:tr w:rsidR="007637B1" w14:paraId="5A42858E" w14:textId="77777777" w:rsidTr="0DC93183">
        <w:tc>
          <w:tcPr>
            <w:tcW w:w="2660" w:type="dxa"/>
            <w:hideMark/>
          </w:tcPr>
          <w:p w14:paraId="34E684C0" w14:textId="77777777" w:rsidR="007637B1" w:rsidRDefault="007637B1">
            <w:pPr>
              <w:spacing w:line="276" w:lineRule="auto"/>
              <w:jc w:val="both"/>
              <w:rPr>
                <w:rFonts w:ascii="Verdana" w:hAnsi="Verdana" w:cs="Calibri"/>
                <w:b/>
                <w:sz w:val="20"/>
                <w:szCs w:val="20"/>
                <w:lang w:val="nl-BE"/>
              </w:rPr>
            </w:pPr>
            <w:r>
              <w:rPr>
                <w:rFonts w:ascii="Verdana" w:hAnsi="Verdana" w:cs="Calibri"/>
                <w:b/>
                <w:sz w:val="20"/>
                <w:szCs w:val="20"/>
              </w:rPr>
              <w:t>Emailed to Staff</w:t>
            </w:r>
          </w:p>
        </w:tc>
        <w:tc>
          <w:tcPr>
            <w:tcW w:w="7513" w:type="dxa"/>
            <w:hideMark/>
          </w:tcPr>
          <w:p w14:paraId="0A7F8CA0" w14:textId="08117FE1" w:rsidR="007637B1" w:rsidRDefault="6EBC575D" w:rsidP="0DC93183">
            <w:pPr>
              <w:spacing w:line="276" w:lineRule="auto"/>
              <w:jc w:val="both"/>
              <w:rPr>
                <w:rFonts w:ascii="Verdana" w:eastAsia="Verdana" w:hAnsi="Verdana" w:cs="Verdana"/>
                <w:sz w:val="20"/>
                <w:szCs w:val="20"/>
                <w:lang w:val="nl-BE"/>
              </w:rPr>
            </w:pPr>
            <w:r w:rsidRPr="0DC93183">
              <w:rPr>
                <w:rFonts w:ascii="Verdana" w:eastAsia="Verdana" w:hAnsi="Verdana" w:cs="Verdana"/>
                <w:color w:val="000000" w:themeColor="text1"/>
                <w:sz w:val="20"/>
                <w:szCs w:val="20"/>
                <w:lang w:val="nl-BE"/>
              </w:rPr>
              <w:t>August 2024</w:t>
            </w:r>
          </w:p>
        </w:tc>
      </w:tr>
      <w:tr w:rsidR="007637B1" w14:paraId="04CF50AA" w14:textId="77777777" w:rsidTr="0DC93183">
        <w:tc>
          <w:tcPr>
            <w:tcW w:w="2660" w:type="dxa"/>
            <w:hideMark/>
          </w:tcPr>
          <w:p w14:paraId="450A719A" w14:textId="3938CFC4" w:rsidR="007637B1" w:rsidRDefault="00E73020">
            <w:pPr>
              <w:spacing w:line="276" w:lineRule="auto"/>
              <w:jc w:val="both"/>
              <w:rPr>
                <w:rFonts w:ascii="Verdana" w:hAnsi="Verdana" w:cs="Calibri"/>
                <w:b/>
                <w:sz w:val="20"/>
                <w:szCs w:val="20"/>
                <w:lang w:val="nl-BE"/>
              </w:rPr>
            </w:pPr>
            <w:r>
              <w:rPr>
                <w:rFonts w:ascii="Verdana" w:hAnsi="Verdana" w:cs="Calibri"/>
                <w:b/>
                <w:sz w:val="20"/>
                <w:szCs w:val="20"/>
              </w:rPr>
              <w:t xml:space="preserve">Next </w:t>
            </w:r>
            <w:r w:rsidR="007637B1">
              <w:rPr>
                <w:rFonts w:ascii="Verdana" w:hAnsi="Verdana" w:cs="Calibri"/>
                <w:b/>
                <w:sz w:val="20"/>
                <w:szCs w:val="20"/>
              </w:rPr>
              <w:t>Review Date</w:t>
            </w:r>
          </w:p>
        </w:tc>
        <w:tc>
          <w:tcPr>
            <w:tcW w:w="7513" w:type="dxa"/>
            <w:hideMark/>
          </w:tcPr>
          <w:p w14:paraId="3CB4F2B1" w14:textId="75E2A801" w:rsidR="007637B1" w:rsidRDefault="00B40045">
            <w:pPr>
              <w:rPr>
                <w:rFonts w:ascii="Verdana" w:hAnsi="Verdana"/>
                <w:sz w:val="20"/>
                <w:szCs w:val="20"/>
                <w:lang w:eastAsia="en-GB"/>
              </w:rPr>
            </w:pPr>
            <w:r>
              <w:rPr>
                <w:rFonts w:ascii="Verdana" w:hAnsi="Verdana"/>
                <w:sz w:val="20"/>
                <w:szCs w:val="20"/>
                <w:lang w:eastAsia="en-GB"/>
              </w:rPr>
              <w:t>June 2027</w:t>
            </w:r>
          </w:p>
        </w:tc>
      </w:tr>
    </w:tbl>
    <w:p w14:paraId="20562D80" w14:textId="77777777" w:rsidR="007637B1" w:rsidRDefault="007637B1" w:rsidP="007637B1">
      <w:pPr>
        <w:pBdr>
          <w:bottom w:val="single" w:sz="4" w:space="1" w:color="auto"/>
        </w:pBdr>
        <w:spacing w:line="276" w:lineRule="auto"/>
        <w:rPr>
          <w:rFonts w:ascii="Verdana" w:hAnsi="Verdana" w:cs="Calibri"/>
          <w:sz w:val="20"/>
          <w:szCs w:val="20"/>
          <w:lang w:val="nl-BE"/>
        </w:rPr>
      </w:pPr>
    </w:p>
    <w:p w14:paraId="251C53A1" w14:textId="3F1F73B9" w:rsidR="007637B1" w:rsidRPr="00A3409E" w:rsidRDefault="00A3409E" w:rsidP="00A3409E">
      <w:pPr>
        <w:spacing w:after="160" w:line="252" w:lineRule="auto"/>
        <w:rPr>
          <w:rFonts w:ascii="Verdana" w:hAnsi="Verdana"/>
          <w:i/>
          <w:iCs/>
          <w:sz w:val="20"/>
          <w:szCs w:val="20"/>
          <w:lang w:eastAsia="en-GB"/>
        </w:rPr>
      </w:pPr>
      <w:r>
        <w:rPr>
          <w:rFonts w:ascii="Verdana" w:hAnsi="Verdana"/>
          <w:i/>
          <w:iCs/>
          <w:sz w:val="20"/>
          <w:szCs w:val="20"/>
        </w:rPr>
        <w:t>This policy relates to Crewe YMCA Ltd, referred to as ‘the Company’ throughout this document. For the avoidance of doubt, this relates to all trading names used by Crewe YMCA Ltd, for example ‘YMCA Crewe’, ‘YMCA Cheshire’ and ‘YMCA Macclesfield’.</w:t>
      </w:r>
    </w:p>
    <w:p w14:paraId="4AA0828D" w14:textId="77777777" w:rsidR="00931D8A" w:rsidRPr="004F325A" w:rsidRDefault="00931D8A" w:rsidP="00681D78">
      <w:pPr>
        <w:autoSpaceDE w:val="0"/>
        <w:autoSpaceDN w:val="0"/>
        <w:adjustRightInd w:val="0"/>
        <w:rPr>
          <w:rFonts w:ascii="Verdana" w:hAnsi="Verdana" w:cs="Arial Narrow"/>
          <w:b/>
          <w:sz w:val="20"/>
          <w:szCs w:val="20"/>
        </w:rPr>
      </w:pPr>
      <w:r w:rsidRPr="004F325A">
        <w:rPr>
          <w:rFonts w:ascii="Verdana" w:hAnsi="Verdana" w:cs="Arial Narrow"/>
          <w:b/>
          <w:sz w:val="20"/>
          <w:szCs w:val="20"/>
        </w:rPr>
        <w:t>Aim of policy</w:t>
      </w:r>
    </w:p>
    <w:p w14:paraId="0ABD27A7" w14:textId="77777777" w:rsidR="00BF7BE7" w:rsidRPr="004F325A" w:rsidRDefault="00BF7BE7" w:rsidP="00681D78">
      <w:pPr>
        <w:rPr>
          <w:rFonts w:ascii="Verdana" w:hAnsi="Verdana" w:cs="Arial Narrow"/>
          <w:sz w:val="20"/>
          <w:szCs w:val="20"/>
        </w:rPr>
      </w:pPr>
    </w:p>
    <w:p w14:paraId="15A6EFA3" w14:textId="6BB77357" w:rsidR="00BF7BE7" w:rsidRPr="004F325A" w:rsidRDefault="00BF7BE7" w:rsidP="001007A9">
      <w:pPr>
        <w:autoSpaceDE w:val="0"/>
        <w:autoSpaceDN w:val="0"/>
        <w:adjustRightInd w:val="0"/>
        <w:rPr>
          <w:rFonts w:ascii="Verdana" w:hAnsi="Verdana" w:cs="Helvetica"/>
          <w:sz w:val="20"/>
          <w:szCs w:val="20"/>
          <w:lang w:eastAsia="en-GB"/>
        </w:rPr>
      </w:pPr>
      <w:r w:rsidRPr="004F325A">
        <w:rPr>
          <w:rFonts w:ascii="Verdana" w:hAnsi="Verdana" w:cs="Helvetica"/>
          <w:sz w:val="20"/>
          <w:szCs w:val="20"/>
          <w:lang w:eastAsia="en-GB"/>
        </w:rPr>
        <w:t xml:space="preserve">This policy brings together the </w:t>
      </w:r>
      <w:r w:rsidR="00563A59">
        <w:rPr>
          <w:rFonts w:ascii="Verdana" w:hAnsi="Verdana" w:cs="Helvetica"/>
          <w:sz w:val="20"/>
          <w:szCs w:val="20"/>
          <w:lang w:eastAsia="en-GB"/>
        </w:rPr>
        <w:t>Company’s</w:t>
      </w:r>
      <w:r w:rsidRPr="004F325A">
        <w:rPr>
          <w:rFonts w:ascii="Verdana" w:hAnsi="Verdana" w:cs="Helvetica"/>
          <w:sz w:val="20"/>
          <w:szCs w:val="20"/>
          <w:lang w:eastAsia="en-GB"/>
        </w:rPr>
        <w:t xml:space="preserve"> duties, responsibilities and approach to dealing with adult abuse. It incorporates the full range of obligations under current safeguarding and counter terrorist and violent extremism legislation and best practice.</w:t>
      </w:r>
      <w:r w:rsidR="00A11681" w:rsidRPr="004F325A">
        <w:rPr>
          <w:rFonts w:ascii="Verdana" w:hAnsi="Verdana" w:cs="Helvetica"/>
          <w:sz w:val="20"/>
          <w:szCs w:val="20"/>
          <w:lang w:eastAsia="en-GB"/>
        </w:rPr>
        <w:t xml:space="preserve"> </w:t>
      </w:r>
    </w:p>
    <w:p w14:paraId="4043FC02" w14:textId="77777777" w:rsidR="00A11681" w:rsidRPr="004F325A" w:rsidRDefault="00A11681" w:rsidP="001007A9">
      <w:pPr>
        <w:autoSpaceDE w:val="0"/>
        <w:autoSpaceDN w:val="0"/>
        <w:adjustRightInd w:val="0"/>
        <w:rPr>
          <w:rFonts w:ascii="Verdana" w:hAnsi="Verdana" w:cs="Helvetica"/>
          <w:sz w:val="20"/>
          <w:szCs w:val="20"/>
          <w:lang w:eastAsia="en-GB"/>
        </w:rPr>
      </w:pPr>
    </w:p>
    <w:p w14:paraId="0B27B09F" w14:textId="77777777" w:rsidR="00A11681" w:rsidRPr="004F325A" w:rsidRDefault="00A11681" w:rsidP="00A11681">
      <w:pPr>
        <w:autoSpaceDE w:val="0"/>
        <w:autoSpaceDN w:val="0"/>
        <w:adjustRightInd w:val="0"/>
        <w:rPr>
          <w:rFonts w:ascii="Verdana" w:hAnsi="Verdana" w:cs="Helvetica"/>
          <w:sz w:val="20"/>
          <w:szCs w:val="20"/>
          <w:lang w:eastAsia="en-GB"/>
        </w:rPr>
      </w:pPr>
      <w:r w:rsidRPr="004F325A">
        <w:rPr>
          <w:rFonts w:ascii="Verdana" w:hAnsi="Verdana" w:cs="Helvetica"/>
          <w:sz w:val="20"/>
          <w:szCs w:val="20"/>
          <w:lang w:eastAsia="en-GB"/>
        </w:rPr>
        <w:t>This policy applies to all staff, including senior managers and the board of trustees, paid staff, volunteers and sessional workers, agency staff, students or anyone working on behalf of YMCA Crewe.</w:t>
      </w:r>
    </w:p>
    <w:p w14:paraId="0CAF79B7" w14:textId="77777777" w:rsidR="00A11681" w:rsidRPr="004F325A" w:rsidRDefault="00A11681" w:rsidP="00681D78">
      <w:pPr>
        <w:rPr>
          <w:rFonts w:ascii="Verdana" w:hAnsi="Verdana" w:cs="Arial Narrow"/>
          <w:sz w:val="20"/>
          <w:szCs w:val="20"/>
        </w:rPr>
      </w:pPr>
    </w:p>
    <w:p w14:paraId="42DD0C90" w14:textId="77777777" w:rsidR="00A11681" w:rsidRPr="004F325A" w:rsidRDefault="00A11681" w:rsidP="00A11681">
      <w:pPr>
        <w:autoSpaceDE w:val="0"/>
        <w:autoSpaceDN w:val="0"/>
        <w:adjustRightInd w:val="0"/>
        <w:rPr>
          <w:rFonts w:ascii="Verdana" w:hAnsi="Verdana" w:cs="Arial Narrow"/>
          <w:b/>
          <w:sz w:val="20"/>
          <w:szCs w:val="20"/>
        </w:rPr>
      </w:pPr>
      <w:r w:rsidRPr="004F325A">
        <w:rPr>
          <w:rFonts w:ascii="Verdana" w:hAnsi="Verdana" w:cs="Arial Narrow"/>
          <w:b/>
          <w:sz w:val="20"/>
          <w:szCs w:val="20"/>
        </w:rPr>
        <w:t>Legislation</w:t>
      </w:r>
    </w:p>
    <w:p w14:paraId="3537DB29" w14:textId="77777777" w:rsidR="00A11681" w:rsidRPr="004F325A" w:rsidRDefault="00A11681" w:rsidP="00A11681">
      <w:pPr>
        <w:autoSpaceDE w:val="0"/>
        <w:autoSpaceDN w:val="0"/>
        <w:adjustRightInd w:val="0"/>
        <w:rPr>
          <w:rFonts w:ascii="Verdana" w:hAnsi="Verdana" w:cs="Arial Narrow"/>
          <w:sz w:val="20"/>
          <w:szCs w:val="20"/>
        </w:rPr>
      </w:pPr>
    </w:p>
    <w:p w14:paraId="3ADF8E7C" w14:textId="38BF9900" w:rsidR="00A11681" w:rsidRPr="004F325A" w:rsidRDefault="00A11681" w:rsidP="00A11681">
      <w:pPr>
        <w:autoSpaceDE w:val="0"/>
        <w:autoSpaceDN w:val="0"/>
        <w:adjustRightInd w:val="0"/>
        <w:rPr>
          <w:rFonts w:ascii="Verdana" w:hAnsi="Verdana" w:cs="Arial Narrow"/>
          <w:sz w:val="20"/>
          <w:szCs w:val="20"/>
        </w:rPr>
      </w:pPr>
      <w:r w:rsidRPr="0F06BAF9">
        <w:rPr>
          <w:rFonts w:ascii="Verdana" w:hAnsi="Verdana" w:cs="Arial Narrow"/>
          <w:sz w:val="20"/>
          <w:szCs w:val="20"/>
        </w:rPr>
        <w:t>Safeguarding of Vulnerable Groups Act 2006</w:t>
      </w:r>
      <w:r w:rsidR="4DDA70FE" w:rsidRPr="0F06BAF9">
        <w:rPr>
          <w:rFonts w:ascii="Verdana" w:hAnsi="Verdana" w:cs="Arial Narrow"/>
          <w:sz w:val="20"/>
          <w:szCs w:val="20"/>
        </w:rPr>
        <w:t xml:space="preserve">. </w:t>
      </w:r>
    </w:p>
    <w:p w14:paraId="2D69F5AD" w14:textId="3E58C8A4" w:rsidR="00A11681" w:rsidRPr="004F325A" w:rsidRDefault="00A11681" w:rsidP="00A11681">
      <w:pPr>
        <w:autoSpaceDE w:val="0"/>
        <w:autoSpaceDN w:val="0"/>
        <w:adjustRightInd w:val="0"/>
        <w:rPr>
          <w:rFonts w:ascii="Verdana" w:hAnsi="Verdana" w:cs="Arial Narrow"/>
          <w:sz w:val="20"/>
          <w:szCs w:val="20"/>
        </w:rPr>
      </w:pPr>
      <w:r w:rsidRPr="0F06BAF9">
        <w:rPr>
          <w:rFonts w:ascii="Verdana" w:hAnsi="Verdana" w:cs="Arial Narrow"/>
          <w:sz w:val="20"/>
          <w:szCs w:val="20"/>
        </w:rPr>
        <w:t>Mental Capacity Act 2005</w:t>
      </w:r>
      <w:r w:rsidR="526FD9F4" w:rsidRPr="0F06BAF9">
        <w:rPr>
          <w:rFonts w:ascii="Verdana" w:hAnsi="Verdana" w:cs="Arial Narrow"/>
          <w:sz w:val="20"/>
          <w:szCs w:val="20"/>
        </w:rPr>
        <w:t>.</w:t>
      </w:r>
    </w:p>
    <w:p w14:paraId="5502C464" w14:textId="5AB39C14" w:rsidR="00A11681" w:rsidRPr="004F325A" w:rsidRDefault="00A11681" w:rsidP="00A11681">
      <w:pPr>
        <w:autoSpaceDE w:val="0"/>
        <w:autoSpaceDN w:val="0"/>
        <w:adjustRightInd w:val="0"/>
        <w:rPr>
          <w:rFonts w:ascii="Verdana" w:hAnsi="Verdana" w:cs="Arial Narrow"/>
          <w:sz w:val="20"/>
          <w:szCs w:val="20"/>
        </w:rPr>
      </w:pPr>
      <w:r w:rsidRPr="0F06BAF9">
        <w:rPr>
          <w:rFonts w:ascii="Verdana" w:hAnsi="Verdana" w:cs="Arial Narrow"/>
          <w:sz w:val="20"/>
          <w:szCs w:val="20"/>
        </w:rPr>
        <w:t>The Care Act 2014</w:t>
      </w:r>
      <w:r w:rsidR="05E71934" w:rsidRPr="0F06BAF9">
        <w:rPr>
          <w:rFonts w:ascii="Verdana" w:hAnsi="Verdana" w:cs="Arial Narrow"/>
          <w:sz w:val="20"/>
          <w:szCs w:val="20"/>
        </w:rPr>
        <w:t xml:space="preserve">. </w:t>
      </w:r>
      <w:r w:rsidRPr="0F06BAF9">
        <w:rPr>
          <w:rFonts w:ascii="Verdana" w:hAnsi="Verdana" w:cs="Arial Narrow"/>
          <w:sz w:val="20"/>
          <w:szCs w:val="20"/>
        </w:rPr>
        <w:t xml:space="preserve"> </w:t>
      </w:r>
    </w:p>
    <w:p w14:paraId="6635024C" w14:textId="77777777" w:rsidR="00A11681" w:rsidRPr="004F325A" w:rsidRDefault="00A11681" w:rsidP="00A11681">
      <w:pPr>
        <w:autoSpaceDE w:val="0"/>
        <w:autoSpaceDN w:val="0"/>
        <w:adjustRightInd w:val="0"/>
        <w:rPr>
          <w:rFonts w:ascii="Verdana" w:hAnsi="Verdana" w:cs="Arial Narrow"/>
          <w:sz w:val="20"/>
          <w:szCs w:val="20"/>
        </w:rPr>
      </w:pPr>
      <w:r w:rsidRPr="0F06BAF9">
        <w:rPr>
          <w:rFonts w:ascii="Verdana" w:hAnsi="Verdana" w:cs="Arial Narrow"/>
          <w:sz w:val="20"/>
          <w:szCs w:val="20"/>
        </w:rPr>
        <w:t xml:space="preserve">Counter Terrorism and Security Act 2015 (Prevent)  </w:t>
      </w:r>
    </w:p>
    <w:p w14:paraId="02D57E8B" w14:textId="7FBC3D51" w:rsidR="2C9E64D8" w:rsidRDefault="2C9E64D8" w:rsidP="0F06BAF9">
      <w:pPr>
        <w:rPr>
          <w:rFonts w:ascii="Verdana" w:hAnsi="Verdana" w:cs="Arial Narrow"/>
        </w:rPr>
      </w:pPr>
      <w:r w:rsidRPr="00317AC4">
        <w:rPr>
          <w:rFonts w:ascii="Verdana" w:hAnsi="Verdana" w:cs="Arial Narrow"/>
          <w:sz w:val="20"/>
          <w:szCs w:val="20"/>
        </w:rPr>
        <w:t>Modern Slavery Act 2015.</w:t>
      </w:r>
      <w:r w:rsidRPr="0F06BAF9">
        <w:rPr>
          <w:rFonts w:ascii="Verdana" w:hAnsi="Verdana" w:cs="Arial Narrow"/>
          <w:sz w:val="20"/>
          <w:szCs w:val="20"/>
        </w:rPr>
        <w:t xml:space="preserve"> </w:t>
      </w:r>
    </w:p>
    <w:p w14:paraId="41EAF259" w14:textId="2256908E" w:rsidR="0F06BAF9" w:rsidRDefault="0F06BAF9" w:rsidP="0F06BAF9">
      <w:pPr>
        <w:rPr>
          <w:rFonts w:ascii="Verdana" w:hAnsi="Verdana" w:cs="Arial Narrow"/>
        </w:rPr>
      </w:pPr>
    </w:p>
    <w:p w14:paraId="1AA612E0" w14:textId="77777777" w:rsidR="00A11681" w:rsidRPr="004F325A" w:rsidRDefault="00A11681" w:rsidP="00A11681">
      <w:pPr>
        <w:autoSpaceDE w:val="0"/>
        <w:autoSpaceDN w:val="0"/>
        <w:adjustRightInd w:val="0"/>
        <w:rPr>
          <w:rFonts w:ascii="Verdana" w:hAnsi="Verdana" w:cs="Arial Narrow"/>
          <w:sz w:val="20"/>
          <w:szCs w:val="20"/>
        </w:rPr>
      </w:pPr>
    </w:p>
    <w:p w14:paraId="702ED91D" w14:textId="77777777" w:rsidR="00A11681" w:rsidRPr="004F325A" w:rsidRDefault="00A11681" w:rsidP="00A11681">
      <w:pPr>
        <w:autoSpaceDE w:val="0"/>
        <w:autoSpaceDN w:val="0"/>
        <w:adjustRightInd w:val="0"/>
        <w:rPr>
          <w:rFonts w:ascii="Verdana" w:hAnsi="Verdana" w:cs="Arial Narrow"/>
          <w:b/>
          <w:sz w:val="20"/>
          <w:szCs w:val="20"/>
        </w:rPr>
      </w:pPr>
      <w:r w:rsidRPr="004F325A">
        <w:rPr>
          <w:rFonts w:ascii="Verdana" w:hAnsi="Verdana" w:cs="Arial Narrow"/>
          <w:b/>
          <w:sz w:val="20"/>
          <w:szCs w:val="20"/>
        </w:rPr>
        <w:t>Definitions</w:t>
      </w:r>
    </w:p>
    <w:p w14:paraId="504C2126" w14:textId="77777777" w:rsidR="00A11681" w:rsidRPr="004F325A" w:rsidRDefault="00A11681" w:rsidP="00A11681">
      <w:pPr>
        <w:autoSpaceDE w:val="0"/>
        <w:autoSpaceDN w:val="0"/>
        <w:adjustRightInd w:val="0"/>
        <w:rPr>
          <w:rFonts w:ascii="Verdana" w:hAnsi="Verdana" w:cs="Arial Narrow"/>
          <w:sz w:val="20"/>
          <w:szCs w:val="20"/>
        </w:rPr>
      </w:pPr>
    </w:p>
    <w:p w14:paraId="13A09323" w14:textId="6868689E" w:rsidR="00A11681" w:rsidRPr="004F325A" w:rsidRDefault="00A11681" w:rsidP="00A11681">
      <w:pPr>
        <w:rPr>
          <w:rFonts w:ascii="Verdana" w:hAnsi="Verdana"/>
          <w:sz w:val="20"/>
          <w:szCs w:val="20"/>
        </w:rPr>
      </w:pPr>
      <w:r w:rsidRPr="004F325A">
        <w:rPr>
          <w:rFonts w:ascii="Verdana" w:hAnsi="Verdana"/>
          <w:sz w:val="20"/>
          <w:szCs w:val="20"/>
        </w:rPr>
        <w:t xml:space="preserve">The term 'vulnerable adult' refers to any person aged 18 years and over who is in community care or may be in need of community care services by reason of mental or other disability, age or illness and who is or may be unable to take care of himself or herself, or unable to protect himself or herself against significant harm or serious exploitation. </w:t>
      </w:r>
      <w:r w:rsidRPr="004F325A">
        <w:rPr>
          <w:rFonts w:ascii="Verdana" w:hAnsi="Verdana"/>
          <w:i/>
          <w:sz w:val="20"/>
          <w:szCs w:val="20"/>
        </w:rPr>
        <w:t>(Law Commission 1997). (</w:t>
      </w:r>
      <w:r w:rsidRPr="004F325A">
        <w:rPr>
          <w:rFonts w:ascii="Verdana" w:hAnsi="Verdana"/>
          <w:sz w:val="20"/>
          <w:szCs w:val="20"/>
        </w:rPr>
        <w:t xml:space="preserve">Note - Although homeless people are not necessarily “vulnerable adults” under this definition, </w:t>
      </w:r>
      <w:r w:rsidR="004D0750">
        <w:rPr>
          <w:rFonts w:ascii="Verdana" w:hAnsi="Verdana"/>
          <w:sz w:val="20"/>
          <w:szCs w:val="20"/>
        </w:rPr>
        <w:t>the Company</w:t>
      </w:r>
      <w:r w:rsidRPr="004F325A">
        <w:rPr>
          <w:rFonts w:ascii="Verdana" w:hAnsi="Verdana"/>
          <w:sz w:val="20"/>
          <w:szCs w:val="20"/>
        </w:rPr>
        <w:t xml:space="preserve"> considers it best practice to follow this policy for all its service users.)</w:t>
      </w:r>
    </w:p>
    <w:p w14:paraId="12396183" w14:textId="77777777" w:rsidR="00A11681" w:rsidRPr="004F325A" w:rsidRDefault="00A11681" w:rsidP="00A11681">
      <w:pPr>
        <w:autoSpaceDE w:val="0"/>
        <w:autoSpaceDN w:val="0"/>
        <w:adjustRightInd w:val="0"/>
        <w:rPr>
          <w:rFonts w:ascii="Verdana" w:hAnsi="Verdana" w:cs="Arial Narrow"/>
          <w:sz w:val="20"/>
          <w:szCs w:val="20"/>
        </w:rPr>
      </w:pPr>
    </w:p>
    <w:p w14:paraId="3E5E901E" w14:textId="77777777" w:rsidR="00A11681" w:rsidRPr="004F325A" w:rsidRDefault="00A11681" w:rsidP="00A11681">
      <w:pPr>
        <w:autoSpaceDE w:val="0"/>
        <w:autoSpaceDN w:val="0"/>
        <w:adjustRightInd w:val="0"/>
        <w:rPr>
          <w:rFonts w:ascii="Verdana" w:hAnsi="Verdana" w:cs="Arial Narrow"/>
          <w:b/>
          <w:sz w:val="20"/>
          <w:szCs w:val="20"/>
        </w:rPr>
      </w:pPr>
      <w:r w:rsidRPr="004F325A">
        <w:rPr>
          <w:rFonts w:ascii="Verdana" w:hAnsi="Verdana" w:cs="Arial Narrow"/>
          <w:b/>
          <w:sz w:val="20"/>
          <w:szCs w:val="20"/>
        </w:rPr>
        <w:t>Policy Statements</w:t>
      </w:r>
    </w:p>
    <w:p w14:paraId="4CCBAB36" w14:textId="77777777" w:rsidR="00A11681" w:rsidRPr="004F325A" w:rsidRDefault="00A11681" w:rsidP="00A11681">
      <w:pPr>
        <w:autoSpaceDE w:val="0"/>
        <w:autoSpaceDN w:val="0"/>
        <w:adjustRightInd w:val="0"/>
        <w:rPr>
          <w:rFonts w:ascii="Verdana" w:hAnsi="Verdana" w:cs="Arial Narrow"/>
          <w:sz w:val="20"/>
          <w:szCs w:val="20"/>
        </w:rPr>
      </w:pPr>
    </w:p>
    <w:p w14:paraId="3C740811" w14:textId="77777777" w:rsidR="00A11681" w:rsidRPr="004F325A" w:rsidRDefault="00A11681" w:rsidP="00A11681">
      <w:pPr>
        <w:autoSpaceDE w:val="0"/>
        <w:autoSpaceDN w:val="0"/>
        <w:adjustRightInd w:val="0"/>
        <w:rPr>
          <w:rFonts w:ascii="Verdana" w:hAnsi="Verdana" w:cs="Arial Narrow"/>
          <w:sz w:val="20"/>
          <w:szCs w:val="20"/>
        </w:rPr>
      </w:pPr>
      <w:r w:rsidRPr="004F325A">
        <w:rPr>
          <w:rFonts w:ascii="Verdana" w:hAnsi="Verdana" w:cs="Arial Narrow"/>
          <w:sz w:val="20"/>
          <w:szCs w:val="20"/>
        </w:rPr>
        <w:t>The Association is committed to the safety of adults. The following principles will apply:</w:t>
      </w:r>
    </w:p>
    <w:p w14:paraId="4A6638A9" w14:textId="77777777" w:rsidR="00A11681" w:rsidRPr="004F325A" w:rsidRDefault="00A11681" w:rsidP="00A11681">
      <w:pPr>
        <w:autoSpaceDE w:val="0"/>
        <w:autoSpaceDN w:val="0"/>
        <w:adjustRightInd w:val="0"/>
        <w:rPr>
          <w:rFonts w:ascii="Verdana" w:hAnsi="Verdana" w:cs="Arial Narrow"/>
          <w:sz w:val="20"/>
          <w:szCs w:val="20"/>
        </w:rPr>
      </w:pPr>
    </w:p>
    <w:p w14:paraId="4E9885FB" w14:textId="6F370E9C" w:rsidR="00A11681" w:rsidRPr="004F325A" w:rsidRDefault="00A11681" w:rsidP="00894280">
      <w:pPr>
        <w:numPr>
          <w:ilvl w:val="0"/>
          <w:numId w:val="5"/>
        </w:numPr>
        <w:autoSpaceDE w:val="0"/>
        <w:autoSpaceDN w:val="0"/>
        <w:adjustRightInd w:val="0"/>
        <w:rPr>
          <w:rFonts w:ascii="Verdana" w:hAnsi="Verdana" w:cs="Arial Narrow"/>
          <w:sz w:val="20"/>
          <w:szCs w:val="20"/>
        </w:rPr>
      </w:pPr>
      <w:r w:rsidRPr="004F325A">
        <w:rPr>
          <w:rFonts w:ascii="Verdana" w:hAnsi="Verdana" w:cs="Arial Narrow"/>
          <w:b/>
          <w:sz w:val="20"/>
          <w:szCs w:val="20"/>
        </w:rPr>
        <w:t>Empowerment</w:t>
      </w:r>
      <w:r w:rsidRPr="004F325A">
        <w:rPr>
          <w:rFonts w:ascii="Verdana" w:hAnsi="Verdana" w:cs="Arial Narrow"/>
          <w:sz w:val="20"/>
          <w:szCs w:val="20"/>
        </w:rPr>
        <w:t xml:space="preserve"> - </w:t>
      </w:r>
      <w:r w:rsidR="004D0750">
        <w:rPr>
          <w:rFonts w:ascii="Verdana" w:hAnsi="Verdana"/>
          <w:sz w:val="20"/>
          <w:szCs w:val="20"/>
        </w:rPr>
        <w:t>the Company</w:t>
      </w:r>
      <w:r w:rsidR="004D0750" w:rsidRPr="004F325A">
        <w:rPr>
          <w:rFonts w:ascii="Verdana" w:hAnsi="Verdana"/>
          <w:sz w:val="20"/>
          <w:szCs w:val="20"/>
        </w:rPr>
        <w:t xml:space="preserve"> </w:t>
      </w:r>
      <w:r w:rsidRPr="004F325A">
        <w:rPr>
          <w:rFonts w:ascii="Verdana" w:hAnsi="Verdana" w:cs="Arial Narrow"/>
          <w:sz w:val="20"/>
          <w:szCs w:val="20"/>
        </w:rPr>
        <w:t>will promote empowerment, well-being, security and safety consistent with service users’ rights, capacity and personal responsibility, and prevent abuse occurring wherever possible.</w:t>
      </w:r>
    </w:p>
    <w:p w14:paraId="4C58DF2D" w14:textId="77777777" w:rsidR="00A11681" w:rsidRPr="004F325A" w:rsidRDefault="00A11681" w:rsidP="00A11681">
      <w:pPr>
        <w:autoSpaceDE w:val="0"/>
        <w:autoSpaceDN w:val="0"/>
        <w:adjustRightInd w:val="0"/>
        <w:rPr>
          <w:rFonts w:ascii="Verdana" w:hAnsi="Verdana" w:cs="Arial Narrow"/>
          <w:sz w:val="20"/>
          <w:szCs w:val="20"/>
        </w:rPr>
      </w:pPr>
    </w:p>
    <w:p w14:paraId="087697E5" w14:textId="455DED42" w:rsidR="00A11681" w:rsidRPr="004F325A" w:rsidRDefault="00A11681" w:rsidP="00894280">
      <w:pPr>
        <w:numPr>
          <w:ilvl w:val="0"/>
          <w:numId w:val="5"/>
        </w:numPr>
        <w:autoSpaceDE w:val="0"/>
        <w:autoSpaceDN w:val="0"/>
        <w:adjustRightInd w:val="0"/>
        <w:rPr>
          <w:rFonts w:ascii="Verdana" w:hAnsi="Verdana" w:cs="Arial Narrow"/>
          <w:sz w:val="20"/>
          <w:szCs w:val="20"/>
        </w:rPr>
      </w:pPr>
      <w:r w:rsidRPr="004F325A">
        <w:rPr>
          <w:rFonts w:ascii="Verdana" w:hAnsi="Verdana" w:cs="Arial Narrow"/>
          <w:b/>
          <w:sz w:val="20"/>
          <w:szCs w:val="20"/>
        </w:rPr>
        <w:lastRenderedPageBreak/>
        <w:t>Prevention</w:t>
      </w:r>
      <w:r w:rsidRPr="004F325A">
        <w:rPr>
          <w:rFonts w:ascii="Verdana" w:hAnsi="Verdana" w:cs="Arial Narrow"/>
          <w:sz w:val="20"/>
          <w:szCs w:val="20"/>
        </w:rPr>
        <w:t xml:space="preserve"> - </w:t>
      </w:r>
      <w:r w:rsidR="004D0750">
        <w:rPr>
          <w:rFonts w:ascii="Verdana" w:hAnsi="Verdana"/>
          <w:sz w:val="20"/>
          <w:szCs w:val="20"/>
        </w:rPr>
        <w:t>the Company</w:t>
      </w:r>
      <w:r w:rsidR="004D0750" w:rsidRPr="004F325A">
        <w:rPr>
          <w:rFonts w:ascii="Verdana" w:hAnsi="Verdana"/>
          <w:sz w:val="20"/>
          <w:szCs w:val="20"/>
        </w:rPr>
        <w:t xml:space="preserve"> </w:t>
      </w:r>
      <w:r w:rsidRPr="004F325A">
        <w:rPr>
          <w:rFonts w:ascii="Verdana" w:hAnsi="Verdana" w:cs="Arial Narrow"/>
          <w:sz w:val="20"/>
          <w:szCs w:val="20"/>
        </w:rPr>
        <w:t xml:space="preserve">will manage services in a way which promotes safety and prevents abuse so that safeguarding is integral to the development and delivery of all of our services. </w:t>
      </w:r>
    </w:p>
    <w:p w14:paraId="48ADD7CD" w14:textId="77777777" w:rsidR="00A11681" w:rsidRPr="004F325A" w:rsidRDefault="00A11681" w:rsidP="00A11681">
      <w:pPr>
        <w:pStyle w:val="ListParagraph"/>
        <w:rPr>
          <w:rFonts w:ascii="Verdana" w:hAnsi="Verdana" w:cs="Arial Narrow"/>
          <w:sz w:val="20"/>
          <w:szCs w:val="20"/>
        </w:rPr>
      </w:pPr>
    </w:p>
    <w:p w14:paraId="503CA25F" w14:textId="76542927" w:rsidR="00A11681" w:rsidRPr="004F325A" w:rsidRDefault="00A11681" w:rsidP="00894280">
      <w:pPr>
        <w:numPr>
          <w:ilvl w:val="0"/>
          <w:numId w:val="5"/>
        </w:numPr>
        <w:autoSpaceDE w:val="0"/>
        <w:autoSpaceDN w:val="0"/>
        <w:adjustRightInd w:val="0"/>
        <w:rPr>
          <w:rFonts w:ascii="Verdana" w:hAnsi="Verdana" w:cs="Arial Narrow"/>
          <w:sz w:val="20"/>
          <w:szCs w:val="20"/>
        </w:rPr>
      </w:pPr>
      <w:r w:rsidRPr="004F325A">
        <w:rPr>
          <w:rFonts w:ascii="Verdana" w:hAnsi="Verdana" w:cs="Arial Narrow"/>
          <w:b/>
          <w:sz w:val="20"/>
          <w:szCs w:val="20"/>
        </w:rPr>
        <w:t>Proportionality</w:t>
      </w:r>
      <w:r w:rsidRPr="004F325A">
        <w:rPr>
          <w:rFonts w:ascii="Verdana" w:hAnsi="Verdana" w:cs="Arial Narrow"/>
          <w:sz w:val="20"/>
          <w:szCs w:val="20"/>
        </w:rPr>
        <w:t xml:space="preserve"> </w:t>
      </w:r>
      <w:r w:rsidR="00B80ECD" w:rsidRPr="004F325A">
        <w:rPr>
          <w:rFonts w:ascii="Verdana" w:hAnsi="Verdana" w:cs="Arial Narrow"/>
          <w:sz w:val="20"/>
          <w:szCs w:val="20"/>
        </w:rPr>
        <w:t xml:space="preserve">- </w:t>
      </w:r>
      <w:r w:rsidR="004D0750">
        <w:rPr>
          <w:rFonts w:ascii="Verdana" w:hAnsi="Verdana"/>
          <w:sz w:val="20"/>
          <w:szCs w:val="20"/>
        </w:rPr>
        <w:t>the Company</w:t>
      </w:r>
      <w:r w:rsidR="004D0750" w:rsidRPr="004F325A">
        <w:rPr>
          <w:rFonts w:ascii="Verdana" w:hAnsi="Verdana"/>
          <w:sz w:val="20"/>
          <w:szCs w:val="20"/>
        </w:rPr>
        <w:t xml:space="preserve"> </w:t>
      </w:r>
      <w:r w:rsidRPr="004F325A">
        <w:rPr>
          <w:rFonts w:ascii="Verdana" w:hAnsi="Verdana" w:cs="Arial Narrow"/>
          <w:sz w:val="20"/>
          <w:szCs w:val="20"/>
        </w:rPr>
        <w:t xml:space="preserve">will ensure that the adult at risk is at the centre of all responses to allegations of harm, and using the least intrusive response appropriate to the risk presented, ensure that all activity is based on their preferred outcomes or best interests. </w:t>
      </w:r>
    </w:p>
    <w:p w14:paraId="412DFA9E" w14:textId="77777777" w:rsidR="00A11681" w:rsidRPr="004F325A" w:rsidRDefault="00A11681" w:rsidP="00A11681">
      <w:pPr>
        <w:pStyle w:val="ListParagraph"/>
        <w:rPr>
          <w:rFonts w:ascii="Verdana" w:hAnsi="Verdana" w:cs="Arial Narrow"/>
          <w:sz w:val="20"/>
          <w:szCs w:val="20"/>
        </w:rPr>
      </w:pPr>
    </w:p>
    <w:p w14:paraId="1BF44CA7" w14:textId="5C8DEC27" w:rsidR="00A11681" w:rsidRPr="004F325A" w:rsidRDefault="00A11681" w:rsidP="00894280">
      <w:pPr>
        <w:numPr>
          <w:ilvl w:val="0"/>
          <w:numId w:val="5"/>
        </w:numPr>
        <w:autoSpaceDE w:val="0"/>
        <w:autoSpaceDN w:val="0"/>
        <w:adjustRightInd w:val="0"/>
        <w:rPr>
          <w:rFonts w:ascii="Verdana" w:hAnsi="Verdana" w:cs="Arial Narrow"/>
          <w:sz w:val="20"/>
          <w:szCs w:val="20"/>
        </w:rPr>
      </w:pPr>
      <w:r w:rsidRPr="004F325A">
        <w:rPr>
          <w:rFonts w:ascii="Verdana" w:hAnsi="Verdana" w:cs="Arial Narrow"/>
          <w:b/>
          <w:sz w:val="20"/>
          <w:szCs w:val="20"/>
        </w:rPr>
        <w:t>Protection</w:t>
      </w:r>
      <w:r w:rsidRPr="004F325A">
        <w:rPr>
          <w:rFonts w:ascii="Verdana" w:hAnsi="Verdana" w:cs="Arial Narrow"/>
          <w:sz w:val="20"/>
          <w:szCs w:val="20"/>
        </w:rPr>
        <w:t xml:space="preserve"> - </w:t>
      </w:r>
      <w:r w:rsidR="004D0750">
        <w:rPr>
          <w:rFonts w:ascii="Verdana" w:hAnsi="Verdana"/>
          <w:sz w:val="20"/>
          <w:szCs w:val="20"/>
        </w:rPr>
        <w:t>the Company</w:t>
      </w:r>
      <w:r w:rsidR="004D0750" w:rsidRPr="004F325A">
        <w:rPr>
          <w:rFonts w:ascii="Verdana" w:hAnsi="Verdana"/>
          <w:sz w:val="20"/>
          <w:szCs w:val="20"/>
        </w:rPr>
        <w:t xml:space="preserve"> </w:t>
      </w:r>
      <w:r w:rsidRPr="004F325A">
        <w:rPr>
          <w:rFonts w:ascii="Verdana" w:hAnsi="Verdana" w:cs="Arial Narrow"/>
          <w:sz w:val="20"/>
          <w:szCs w:val="20"/>
        </w:rPr>
        <w:t>will ensure that there are consistent and effective responses to any concerns, allegations and disclosure of abuse and that the reporting and investigation and action is effective, bringing about appropriate results.</w:t>
      </w:r>
    </w:p>
    <w:p w14:paraId="062D6090" w14:textId="77777777" w:rsidR="00A11681" w:rsidRPr="004F325A" w:rsidRDefault="00A11681" w:rsidP="00A11681">
      <w:pPr>
        <w:pStyle w:val="ListParagraph"/>
        <w:rPr>
          <w:rFonts w:ascii="Verdana" w:hAnsi="Verdana" w:cs="Arial Narrow"/>
          <w:sz w:val="20"/>
          <w:szCs w:val="20"/>
        </w:rPr>
      </w:pPr>
    </w:p>
    <w:p w14:paraId="15DE2924" w14:textId="41A58997" w:rsidR="00A11681" w:rsidRPr="004F325A" w:rsidRDefault="00A11681" w:rsidP="00894280">
      <w:pPr>
        <w:numPr>
          <w:ilvl w:val="0"/>
          <w:numId w:val="5"/>
        </w:numPr>
        <w:autoSpaceDE w:val="0"/>
        <w:autoSpaceDN w:val="0"/>
        <w:adjustRightInd w:val="0"/>
        <w:rPr>
          <w:rFonts w:ascii="Verdana" w:hAnsi="Verdana" w:cs="Arial Narrow"/>
          <w:sz w:val="20"/>
          <w:szCs w:val="20"/>
        </w:rPr>
      </w:pPr>
      <w:r w:rsidRPr="004F325A">
        <w:rPr>
          <w:rFonts w:ascii="Verdana" w:hAnsi="Verdana" w:cs="Arial Narrow"/>
          <w:b/>
          <w:sz w:val="20"/>
          <w:szCs w:val="20"/>
        </w:rPr>
        <w:t xml:space="preserve">Partnership </w:t>
      </w:r>
      <w:r w:rsidRPr="004F325A">
        <w:rPr>
          <w:rFonts w:ascii="Verdana" w:hAnsi="Verdana" w:cs="Arial Narrow"/>
          <w:sz w:val="20"/>
          <w:szCs w:val="20"/>
        </w:rPr>
        <w:t xml:space="preserve">- </w:t>
      </w:r>
      <w:r w:rsidR="004D0750">
        <w:rPr>
          <w:rFonts w:ascii="Verdana" w:hAnsi="Verdana"/>
          <w:sz w:val="20"/>
          <w:szCs w:val="20"/>
        </w:rPr>
        <w:t>the Company</w:t>
      </w:r>
      <w:r w:rsidR="004D0750" w:rsidRPr="004F325A">
        <w:rPr>
          <w:rFonts w:ascii="Verdana" w:hAnsi="Verdana"/>
          <w:sz w:val="20"/>
          <w:szCs w:val="20"/>
        </w:rPr>
        <w:t xml:space="preserve"> </w:t>
      </w:r>
      <w:r w:rsidRPr="004F325A">
        <w:rPr>
          <w:rFonts w:ascii="Verdana" w:hAnsi="Verdana" w:cs="Arial Narrow"/>
          <w:sz w:val="20"/>
          <w:szCs w:val="20"/>
        </w:rPr>
        <w:t xml:space="preserve">will work in partnership with the Local Authority, based on the Cheshire East Multi Agency Information Sharing Agreement (vs. issued April 2015) through Information Sharing, Multi Agency </w:t>
      </w:r>
      <w:r w:rsidRPr="00317AC4">
        <w:rPr>
          <w:rFonts w:ascii="Verdana" w:hAnsi="Verdana" w:cs="Arial Narrow"/>
          <w:sz w:val="20"/>
          <w:szCs w:val="20"/>
        </w:rPr>
        <w:t>Approaches</w:t>
      </w:r>
      <w:r w:rsidR="00894280" w:rsidRPr="00317AC4">
        <w:rPr>
          <w:rFonts w:ascii="Verdana" w:hAnsi="Verdana" w:cs="Arial Narrow"/>
          <w:sz w:val="20"/>
          <w:szCs w:val="20"/>
        </w:rPr>
        <w:t xml:space="preserve"> </w:t>
      </w:r>
      <w:r w:rsidR="00894280" w:rsidRPr="00317AC4">
        <w:rPr>
          <w:rFonts w:ascii="Verdana" w:eastAsia="Verdana" w:hAnsi="Verdana" w:cs="Verdana"/>
          <w:sz w:val="20"/>
          <w:szCs w:val="20"/>
        </w:rPr>
        <w:t>(including Multi Agency Safeguarding Hub-MASH)</w:t>
      </w:r>
      <w:r w:rsidRPr="00317AC4">
        <w:rPr>
          <w:rFonts w:ascii="Verdana" w:hAnsi="Verdana" w:cs="Arial Narrow"/>
          <w:sz w:val="20"/>
          <w:szCs w:val="20"/>
        </w:rPr>
        <w:t>,</w:t>
      </w:r>
      <w:r w:rsidRPr="004F325A">
        <w:rPr>
          <w:rFonts w:ascii="Verdana" w:hAnsi="Verdana" w:cs="Arial Narrow"/>
          <w:sz w:val="20"/>
          <w:szCs w:val="20"/>
        </w:rPr>
        <w:t xml:space="preserve"> collaboration and understanding in order to promote and protect the safety of vulnerable adults.</w:t>
      </w:r>
    </w:p>
    <w:p w14:paraId="06DCFFBB" w14:textId="77777777" w:rsidR="00413A19" w:rsidRPr="004F325A" w:rsidRDefault="00413A19" w:rsidP="00681D78">
      <w:pPr>
        <w:rPr>
          <w:rFonts w:ascii="Verdana" w:hAnsi="Verdana" w:cs="Arial Narrow"/>
          <w:sz w:val="20"/>
          <w:szCs w:val="20"/>
        </w:rPr>
      </w:pPr>
    </w:p>
    <w:p w14:paraId="674B5E81" w14:textId="77777777" w:rsidR="00413A19" w:rsidRPr="004F325A" w:rsidRDefault="00413A19" w:rsidP="00413A19">
      <w:pPr>
        <w:autoSpaceDE w:val="0"/>
        <w:autoSpaceDN w:val="0"/>
        <w:adjustRightInd w:val="0"/>
        <w:spacing w:after="200" w:line="276" w:lineRule="auto"/>
        <w:contextualSpacing/>
        <w:rPr>
          <w:rFonts w:ascii="Verdana" w:hAnsi="Verdana" w:cs="Arial Narrow"/>
          <w:sz w:val="20"/>
          <w:szCs w:val="20"/>
        </w:rPr>
      </w:pPr>
      <w:r w:rsidRPr="004F325A">
        <w:rPr>
          <w:rFonts w:ascii="Verdana" w:hAnsi="Verdana" w:cs="Arial Narrow"/>
          <w:b/>
          <w:sz w:val="20"/>
          <w:szCs w:val="20"/>
        </w:rPr>
        <w:t xml:space="preserve">Prevent </w:t>
      </w:r>
    </w:p>
    <w:p w14:paraId="51757632" w14:textId="77777777" w:rsidR="00413A19" w:rsidRPr="004F325A" w:rsidRDefault="00413A19" w:rsidP="00413A19">
      <w:pPr>
        <w:autoSpaceDE w:val="0"/>
        <w:autoSpaceDN w:val="0"/>
        <w:adjustRightInd w:val="0"/>
        <w:spacing w:after="200" w:line="276" w:lineRule="auto"/>
        <w:contextualSpacing/>
        <w:rPr>
          <w:rFonts w:ascii="Verdana" w:hAnsi="Verdana" w:cs="Arial Narrow"/>
          <w:sz w:val="20"/>
          <w:szCs w:val="20"/>
        </w:rPr>
      </w:pPr>
    </w:p>
    <w:p w14:paraId="22443542" w14:textId="77777777" w:rsidR="00E104C3" w:rsidRPr="004F325A" w:rsidRDefault="00413A19" w:rsidP="00413A19">
      <w:pPr>
        <w:autoSpaceDE w:val="0"/>
        <w:autoSpaceDN w:val="0"/>
        <w:adjustRightInd w:val="0"/>
        <w:spacing w:after="200" w:line="276" w:lineRule="auto"/>
        <w:contextualSpacing/>
        <w:rPr>
          <w:rFonts w:ascii="Verdana" w:hAnsi="Verdana" w:cs="Arial Narrow"/>
          <w:sz w:val="20"/>
          <w:szCs w:val="20"/>
        </w:rPr>
      </w:pPr>
      <w:r w:rsidRPr="004F325A">
        <w:rPr>
          <w:rFonts w:ascii="Verdana" w:hAnsi="Verdana" w:cs="Arial Narrow"/>
          <w:sz w:val="20"/>
          <w:szCs w:val="20"/>
        </w:rPr>
        <w:t>Prevent aims to stop people becoming terrorists or supporting terrorism and is key to</w:t>
      </w:r>
      <w:r w:rsidR="00E104C3" w:rsidRPr="004F325A">
        <w:rPr>
          <w:rFonts w:ascii="Verdana" w:hAnsi="Verdana" w:cs="Arial Narrow"/>
          <w:sz w:val="20"/>
          <w:szCs w:val="20"/>
        </w:rPr>
        <w:t xml:space="preserve"> </w:t>
      </w:r>
      <w:r w:rsidRPr="004F325A">
        <w:rPr>
          <w:rFonts w:ascii="Verdana" w:hAnsi="Verdana" w:cs="Arial Narrow"/>
          <w:sz w:val="20"/>
          <w:szCs w:val="20"/>
        </w:rPr>
        <w:t xml:space="preserve">the governments </w:t>
      </w:r>
      <w:r w:rsidR="00E104C3" w:rsidRPr="004F325A">
        <w:rPr>
          <w:rFonts w:ascii="Verdana" w:hAnsi="Verdana" w:cs="Arial Narrow"/>
          <w:sz w:val="20"/>
          <w:szCs w:val="20"/>
        </w:rPr>
        <w:t xml:space="preserve">Counter terrorism strategy. </w:t>
      </w:r>
      <w:r w:rsidR="00DE049B" w:rsidRPr="004F325A">
        <w:rPr>
          <w:rFonts w:ascii="Verdana" w:hAnsi="Verdana" w:cs="Arial Narrow"/>
          <w:sz w:val="20"/>
          <w:szCs w:val="20"/>
        </w:rPr>
        <w:t xml:space="preserve">Although the extent of extremism may be perceived as low, it has a high impact. We are clear that keeping young people and vulnerable adults and the community safe from these risks is a safeguarding matter and should be approached in the same way as any other safeguarding concern. Hence its inclusion in this policy. </w:t>
      </w:r>
    </w:p>
    <w:p w14:paraId="2DBBD754" w14:textId="77777777" w:rsidR="00E104C3" w:rsidRPr="004F325A" w:rsidRDefault="00E104C3" w:rsidP="00DE049B">
      <w:pPr>
        <w:autoSpaceDE w:val="0"/>
        <w:autoSpaceDN w:val="0"/>
        <w:adjustRightInd w:val="0"/>
        <w:spacing w:after="200" w:line="276" w:lineRule="auto"/>
        <w:contextualSpacing/>
        <w:rPr>
          <w:rFonts w:ascii="Verdana" w:hAnsi="Verdana" w:cs="Arial Narrow"/>
          <w:sz w:val="20"/>
          <w:szCs w:val="20"/>
        </w:rPr>
      </w:pPr>
    </w:p>
    <w:p w14:paraId="1A408DC1" w14:textId="3994C6E4" w:rsidR="00E104C3" w:rsidRPr="004F325A" w:rsidRDefault="004D0750" w:rsidP="00413A19">
      <w:pPr>
        <w:autoSpaceDE w:val="0"/>
        <w:autoSpaceDN w:val="0"/>
        <w:adjustRightInd w:val="0"/>
        <w:spacing w:after="200" w:line="276" w:lineRule="auto"/>
        <w:contextualSpacing/>
        <w:rPr>
          <w:rFonts w:ascii="Verdana" w:hAnsi="Verdana" w:cs="Arial Narrow"/>
          <w:sz w:val="20"/>
          <w:szCs w:val="20"/>
        </w:rPr>
      </w:pPr>
      <w:r>
        <w:rPr>
          <w:rFonts w:ascii="Verdana" w:hAnsi="Verdana"/>
          <w:sz w:val="20"/>
          <w:szCs w:val="20"/>
        </w:rPr>
        <w:t>The Company</w:t>
      </w:r>
      <w:r w:rsidRPr="004F325A">
        <w:rPr>
          <w:rFonts w:ascii="Verdana" w:hAnsi="Verdana"/>
          <w:sz w:val="20"/>
          <w:szCs w:val="20"/>
        </w:rPr>
        <w:t xml:space="preserve"> </w:t>
      </w:r>
      <w:r w:rsidR="00E104C3" w:rsidRPr="004F325A">
        <w:rPr>
          <w:rFonts w:ascii="Verdana" w:hAnsi="Verdana" w:cs="Arial Narrow"/>
          <w:sz w:val="20"/>
          <w:szCs w:val="20"/>
        </w:rPr>
        <w:t xml:space="preserve">recognises it needs to work closely with the Cheshire Constabulary Prevent Team, local authority and other partnership agencies, in the vital role they play in protecting vulnerable young people and adults from the risks of radicalisation and extremism.    </w:t>
      </w:r>
    </w:p>
    <w:p w14:paraId="398AEF98" w14:textId="77777777" w:rsidR="00DE049B" w:rsidRPr="004F325A" w:rsidRDefault="00DE049B" w:rsidP="00413A19">
      <w:pPr>
        <w:autoSpaceDE w:val="0"/>
        <w:autoSpaceDN w:val="0"/>
        <w:adjustRightInd w:val="0"/>
        <w:spacing w:after="200" w:line="276" w:lineRule="auto"/>
        <w:contextualSpacing/>
        <w:rPr>
          <w:rFonts w:ascii="Verdana" w:hAnsi="Verdana" w:cs="Arial Narrow"/>
          <w:sz w:val="20"/>
          <w:szCs w:val="20"/>
        </w:rPr>
      </w:pPr>
      <w:r w:rsidRPr="004F325A">
        <w:rPr>
          <w:rFonts w:ascii="Verdana" w:hAnsi="Verdana" w:cs="Arial Narrow"/>
          <w:sz w:val="20"/>
          <w:szCs w:val="20"/>
        </w:rPr>
        <w:t>Definitions:</w:t>
      </w:r>
    </w:p>
    <w:p w14:paraId="221662D4" w14:textId="77777777" w:rsidR="00DE049B" w:rsidRPr="004F325A" w:rsidRDefault="00DE049B" w:rsidP="00894280">
      <w:pPr>
        <w:pStyle w:val="ListParagraph"/>
        <w:numPr>
          <w:ilvl w:val="0"/>
          <w:numId w:val="7"/>
        </w:numPr>
        <w:autoSpaceDE w:val="0"/>
        <w:autoSpaceDN w:val="0"/>
        <w:adjustRightInd w:val="0"/>
        <w:spacing w:after="200" w:line="276" w:lineRule="auto"/>
        <w:contextualSpacing/>
        <w:rPr>
          <w:rFonts w:ascii="Verdana" w:hAnsi="Verdana" w:cs="Arial Narrow"/>
          <w:sz w:val="20"/>
          <w:szCs w:val="20"/>
        </w:rPr>
      </w:pPr>
      <w:r w:rsidRPr="004F325A">
        <w:rPr>
          <w:rFonts w:ascii="Verdana" w:hAnsi="Verdana" w:cs="Arial Narrow"/>
          <w:sz w:val="20"/>
          <w:szCs w:val="20"/>
        </w:rPr>
        <w:t>Radicalisation – is defined as the process by which people come to support terrorism and violent extremism and, in some cases, then to participate in terrorist groups.</w:t>
      </w:r>
    </w:p>
    <w:p w14:paraId="4FDA12DE" w14:textId="77777777" w:rsidR="00E104C3" w:rsidRPr="004F325A" w:rsidRDefault="00DE049B" w:rsidP="00894280">
      <w:pPr>
        <w:pStyle w:val="ListParagraph"/>
        <w:numPr>
          <w:ilvl w:val="0"/>
          <w:numId w:val="7"/>
        </w:numPr>
        <w:autoSpaceDE w:val="0"/>
        <w:autoSpaceDN w:val="0"/>
        <w:adjustRightInd w:val="0"/>
        <w:spacing w:after="200" w:line="276" w:lineRule="auto"/>
        <w:contextualSpacing/>
        <w:rPr>
          <w:rFonts w:ascii="Verdana" w:hAnsi="Verdana" w:cs="Arial Narrow"/>
          <w:sz w:val="20"/>
          <w:szCs w:val="20"/>
        </w:rPr>
      </w:pPr>
      <w:r w:rsidRPr="004F325A">
        <w:rPr>
          <w:rFonts w:ascii="Verdana" w:hAnsi="Verdana" w:cs="Arial Narrow"/>
          <w:sz w:val="20"/>
          <w:szCs w:val="20"/>
        </w:rPr>
        <w:t xml:space="preserve">Extremism – is the use of extreme behaviour to support a belief or ideology. Not all extremism is harmful, but sometimes those who behave in an extreme way go on to become terrorists.     </w:t>
      </w:r>
    </w:p>
    <w:p w14:paraId="7C129CCC" w14:textId="77777777" w:rsidR="00F06DC2" w:rsidRPr="004F325A" w:rsidRDefault="00F06DC2" w:rsidP="00413A19">
      <w:pPr>
        <w:autoSpaceDE w:val="0"/>
        <w:autoSpaceDN w:val="0"/>
        <w:adjustRightInd w:val="0"/>
        <w:spacing w:after="200" w:line="276" w:lineRule="auto"/>
        <w:contextualSpacing/>
        <w:rPr>
          <w:rFonts w:ascii="Verdana" w:hAnsi="Verdana" w:cs="Arial Narrow"/>
          <w:sz w:val="20"/>
          <w:szCs w:val="20"/>
        </w:rPr>
      </w:pPr>
      <w:r w:rsidRPr="004F325A">
        <w:rPr>
          <w:rFonts w:ascii="Verdana" w:hAnsi="Verdana" w:cs="Arial Narrow"/>
          <w:sz w:val="20"/>
          <w:szCs w:val="20"/>
        </w:rPr>
        <w:t>We will ensure:</w:t>
      </w:r>
    </w:p>
    <w:p w14:paraId="71162941" w14:textId="0F16BA42" w:rsidR="00413A19" w:rsidRPr="004F325A" w:rsidRDefault="00413A19" w:rsidP="00894280">
      <w:pPr>
        <w:pStyle w:val="ListParagraph"/>
        <w:numPr>
          <w:ilvl w:val="0"/>
          <w:numId w:val="8"/>
        </w:numPr>
        <w:autoSpaceDE w:val="0"/>
        <w:autoSpaceDN w:val="0"/>
        <w:adjustRightInd w:val="0"/>
        <w:spacing w:after="200" w:line="276" w:lineRule="auto"/>
        <w:contextualSpacing/>
        <w:rPr>
          <w:rFonts w:ascii="Verdana" w:hAnsi="Verdana" w:cs="Arial Narrow"/>
          <w:sz w:val="20"/>
          <w:szCs w:val="20"/>
        </w:rPr>
      </w:pPr>
      <w:r w:rsidRPr="19DE838D">
        <w:rPr>
          <w:rFonts w:ascii="Verdana" w:hAnsi="Verdana" w:cs="Arial Narrow"/>
          <w:sz w:val="20"/>
          <w:szCs w:val="20"/>
        </w:rPr>
        <w:t xml:space="preserve">Staff </w:t>
      </w:r>
      <w:r w:rsidR="00F06DC2" w:rsidRPr="19DE838D">
        <w:rPr>
          <w:rFonts w:ascii="Verdana" w:hAnsi="Verdana" w:cs="Arial Narrow"/>
          <w:sz w:val="20"/>
          <w:szCs w:val="20"/>
        </w:rPr>
        <w:t xml:space="preserve">are </w:t>
      </w:r>
      <w:r w:rsidRPr="19DE838D">
        <w:rPr>
          <w:rFonts w:ascii="Verdana" w:hAnsi="Verdana" w:cs="Arial Narrow"/>
          <w:sz w:val="20"/>
          <w:szCs w:val="20"/>
        </w:rPr>
        <w:t xml:space="preserve">aware of how to identify, </w:t>
      </w:r>
      <w:r w:rsidRPr="19DE838D">
        <w:rPr>
          <w:rFonts w:ascii="Verdana" w:hAnsi="Verdana" w:cstheme="minorBidi"/>
          <w:sz w:val="20"/>
          <w:szCs w:val="20"/>
        </w:rPr>
        <w:t xml:space="preserve">vulnerable individuals who might be at risk of being exploited by </w:t>
      </w:r>
      <w:r w:rsidR="00317AC4" w:rsidRPr="19DE838D">
        <w:rPr>
          <w:rFonts w:ascii="Verdana" w:hAnsi="Verdana" w:cstheme="minorBidi"/>
          <w:sz w:val="20"/>
          <w:szCs w:val="20"/>
        </w:rPr>
        <w:t>radicalisms</w:t>
      </w:r>
      <w:r w:rsidRPr="19DE838D">
        <w:rPr>
          <w:rFonts w:ascii="Verdana" w:hAnsi="Verdana" w:cstheme="minorBidi"/>
          <w:sz w:val="20"/>
          <w:szCs w:val="20"/>
        </w:rPr>
        <w:t xml:space="preserve">, </w:t>
      </w:r>
      <w:r w:rsidR="00F06DC2" w:rsidRPr="19DE838D">
        <w:rPr>
          <w:rFonts w:ascii="Verdana" w:hAnsi="Verdana" w:cstheme="minorBidi"/>
          <w:sz w:val="20"/>
          <w:szCs w:val="20"/>
        </w:rPr>
        <w:t xml:space="preserve">and how to </w:t>
      </w:r>
      <w:r w:rsidR="00F06DC2" w:rsidRPr="19DE838D">
        <w:rPr>
          <w:rFonts w:ascii="Verdana" w:hAnsi="Verdana" w:cs="Arial Narrow"/>
          <w:sz w:val="20"/>
          <w:szCs w:val="20"/>
        </w:rPr>
        <w:t xml:space="preserve">escalate and report any concerns to </w:t>
      </w:r>
      <w:proofErr w:type="spellStart"/>
      <w:r w:rsidR="00F06DC2" w:rsidRPr="19DE838D">
        <w:rPr>
          <w:rFonts w:ascii="Verdana" w:hAnsi="Verdana" w:cs="Arial Narrow"/>
          <w:sz w:val="20"/>
          <w:szCs w:val="20"/>
        </w:rPr>
        <w:t>ChECS</w:t>
      </w:r>
      <w:proofErr w:type="spellEnd"/>
      <w:r w:rsidR="00F06DC2" w:rsidRPr="19DE838D">
        <w:rPr>
          <w:rFonts w:ascii="Verdana" w:hAnsi="Verdana" w:cs="Arial Narrow"/>
          <w:sz w:val="20"/>
          <w:szCs w:val="20"/>
        </w:rPr>
        <w:t xml:space="preserve"> (Cheshire East Consultation Service) and the Police</w:t>
      </w:r>
      <w:r w:rsidR="00B80ECD" w:rsidRPr="19DE838D">
        <w:rPr>
          <w:rFonts w:ascii="Verdana" w:hAnsi="Verdana" w:cs="Arial Narrow"/>
          <w:sz w:val="20"/>
          <w:szCs w:val="20"/>
        </w:rPr>
        <w:t xml:space="preserve"> via the Cannel Panel, the mechanism for dealing with these issues</w:t>
      </w:r>
      <w:r w:rsidR="00F06DC2" w:rsidRPr="19DE838D">
        <w:rPr>
          <w:rFonts w:ascii="Verdana" w:hAnsi="Verdana" w:cs="Arial Narrow"/>
          <w:sz w:val="20"/>
          <w:szCs w:val="20"/>
        </w:rPr>
        <w:t xml:space="preserve"> </w:t>
      </w:r>
    </w:p>
    <w:p w14:paraId="7A399939" w14:textId="77777777" w:rsidR="009F20BB" w:rsidRPr="004F325A" w:rsidRDefault="009F20BB" w:rsidP="00894280">
      <w:pPr>
        <w:pStyle w:val="ListParagraph"/>
        <w:numPr>
          <w:ilvl w:val="0"/>
          <w:numId w:val="8"/>
        </w:numPr>
        <w:autoSpaceDE w:val="0"/>
        <w:autoSpaceDN w:val="0"/>
        <w:adjustRightInd w:val="0"/>
        <w:spacing w:after="200" w:line="276" w:lineRule="auto"/>
        <w:contextualSpacing/>
        <w:rPr>
          <w:rFonts w:ascii="Verdana" w:hAnsi="Verdana" w:cs="Arial Narrow"/>
          <w:sz w:val="20"/>
          <w:szCs w:val="20"/>
        </w:rPr>
      </w:pPr>
      <w:r w:rsidRPr="004F325A">
        <w:rPr>
          <w:rFonts w:ascii="Verdana" w:hAnsi="Verdana" w:cs="Arial Narrow"/>
          <w:sz w:val="20"/>
          <w:szCs w:val="20"/>
        </w:rPr>
        <w:t xml:space="preserve">Staff are aware of the </w:t>
      </w:r>
      <w:r w:rsidR="00B80ECD" w:rsidRPr="004F325A">
        <w:rPr>
          <w:rFonts w:ascii="Verdana" w:hAnsi="Verdana" w:cs="Arial Narrow"/>
          <w:sz w:val="20"/>
          <w:szCs w:val="20"/>
        </w:rPr>
        <w:t xml:space="preserve">role of the Channel Panel how it compliments existing safeguarding arrangements, and coordinates a range of partnership agency interventions designed to offer a holistic and positive response to the individual to divert they away for these influences and tackle their needs for employment/training/housing etc </w:t>
      </w:r>
    </w:p>
    <w:p w14:paraId="0EB80E3B" w14:textId="77777777" w:rsidR="00413A19" w:rsidRPr="004F325A" w:rsidRDefault="00413A19" w:rsidP="00413A19">
      <w:pPr>
        <w:autoSpaceDE w:val="0"/>
        <w:autoSpaceDN w:val="0"/>
        <w:adjustRightInd w:val="0"/>
        <w:rPr>
          <w:rFonts w:ascii="Verdana" w:hAnsi="Verdana" w:cs="Arial Narrow"/>
          <w:b/>
          <w:sz w:val="20"/>
          <w:szCs w:val="20"/>
        </w:rPr>
      </w:pPr>
      <w:r w:rsidRPr="004F325A">
        <w:rPr>
          <w:rFonts w:ascii="Verdana" w:hAnsi="Verdana" w:cs="Arial Narrow"/>
          <w:b/>
          <w:sz w:val="20"/>
          <w:szCs w:val="20"/>
        </w:rPr>
        <w:t>Depravation of Liberty Standards</w:t>
      </w:r>
      <w:r w:rsidR="00F06DC2" w:rsidRPr="004F325A">
        <w:rPr>
          <w:rFonts w:ascii="Verdana" w:hAnsi="Verdana" w:cs="Arial Narrow"/>
          <w:b/>
          <w:sz w:val="20"/>
          <w:szCs w:val="20"/>
        </w:rPr>
        <w:t xml:space="preserve"> </w:t>
      </w:r>
    </w:p>
    <w:p w14:paraId="46069DEA" w14:textId="77777777" w:rsidR="00413A19" w:rsidRPr="004F325A" w:rsidRDefault="00413A19" w:rsidP="00413A19">
      <w:pPr>
        <w:autoSpaceDE w:val="0"/>
        <w:autoSpaceDN w:val="0"/>
        <w:adjustRightInd w:val="0"/>
        <w:rPr>
          <w:rFonts w:ascii="Verdana" w:hAnsi="Verdana" w:cs="Arial Narrow"/>
          <w:sz w:val="20"/>
          <w:szCs w:val="20"/>
        </w:rPr>
      </w:pPr>
    </w:p>
    <w:p w14:paraId="06E4E17E" w14:textId="0A4DEBF1" w:rsidR="00413A19" w:rsidRPr="004F325A" w:rsidRDefault="00413A19" w:rsidP="00413A19">
      <w:pPr>
        <w:autoSpaceDE w:val="0"/>
        <w:autoSpaceDN w:val="0"/>
        <w:adjustRightInd w:val="0"/>
        <w:rPr>
          <w:rFonts w:ascii="Verdana" w:hAnsi="Verdana" w:cs="Arial Narrow"/>
          <w:sz w:val="20"/>
          <w:szCs w:val="20"/>
        </w:rPr>
      </w:pPr>
      <w:r w:rsidRPr="0F06BAF9">
        <w:rPr>
          <w:rFonts w:ascii="Verdana" w:hAnsi="Verdana" w:cs="Arial Narrow"/>
          <w:sz w:val="20"/>
          <w:szCs w:val="20"/>
        </w:rPr>
        <w:t xml:space="preserve">Staff will be aware of how to escalate and report any concerns they may have in relation to an </w:t>
      </w:r>
      <w:r w:rsidR="00B80ECD" w:rsidRPr="0F06BAF9">
        <w:rPr>
          <w:rFonts w:ascii="Verdana" w:hAnsi="Verdana" w:cs="Arial Narrow"/>
          <w:sz w:val="20"/>
          <w:szCs w:val="20"/>
        </w:rPr>
        <w:t>individual;</w:t>
      </w:r>
      <w:r w:rsidRPr="0F06BAF9">
        <w:rPr>
          <w:rFonts w:ascii="Verdana" w:hAnsi="Verdana" w:cs="Arial Narrow"/>
          <w:sz w:val="20"/>
          <w:szCs w:val="20"/>
        </w:rPr>
        <w:t xml:space="preserve"> this will be incorporated into the training and update cycle. </w:t>
      </w:r>
    </w:p>
    <w:p w14:paraId="15AB5D31" w14:textId="77777777" w:rsidR="00413A19" w:rsidRPr="004F325A" w:rsidRDefault="00413A19" w:rsidP="00A11681">
      <w:pPr>
        <w:autoSpaceDE w:val="0"/>
        <w:autoSpaceDN w:val="0"/>
        <w:adjustRightInd w:val="0"/>
        <w:rPr>
          <w:rFonts w:ascii="Verdana" w:hAnsi="Verdana" w:cs="Arial Narrow"/>
          <w:b/>
          <w:sz w:val="20"/>
          <w:szCs w:val="20"/>
        </w:rPr>
      </w:pPr>
    </w:p>
    <w:p w14:paraId="6A22E00A" w14:textId="77777777" w:rsidR="00A11681" w:rsidRPr="004F325A" w:rsidRDefault="00A11681" w:rsidP="00A11681">
      <w:pPr>
        <w:autoSpaceDE w:val="0"/>
        <w:autoSpaceDN w:val="0"/>
        <w:adjustRightInd w:val="0"/>
        <w:rPr>
          <w:rFonts w:ascii="Verdana" w:hAnsi="Verdana" w:cs="Arial Narrow"/>
          <w:b/>
          <w:sz w:val="20"/>
          <w:szCs w:val="20"/>
        </w:rPr>
      </w:pPr>
      <w:r w:rsidRPr="004F325A">
        <w:rPr>
          <w:rFonts w:ascii="Verdana" w:hAnsi="Verdana" w:cs="Arial Narrow"/>
          <w:b/>
          <w:sz w:val="20"/>
          <w:szCs w:val="20"/>
        </w:rPr>
        <w:t xml:space="preserve">Our approach </w:t>
      </w:r>
      <w:r w:rsidR="00413A19" w:rsidRPr="004F325A">
        <w:rPr>
          <w:rFonts w:ascii="Verdana" w:hAnsi="Verdana" w:cs="Arial Narrow"/>
          <w:b/>
          <w:sz w:val="20"/>
          <w:szCs w:val="20"/>
        </w:rPr>
        <w:t xml:space="preserve">to safeguarding will </w:t>
      </w:r>
      <w:r w:rsidRPr="004F325A">
        <w:rPr>
          <w:rFonts w:ascii="Verdana" w:hAnsi="Verdana" w:cs="Arial Narrow"/>
          <w:b/>
          <w:sz w:val="20"/>
          <w:szCs w:val="20"/>
        </w:rPr>
        <w:t>be based on the following:</w:t>
      </w:r>
    </w:p>
    <w:p w14:paraId="56F9C529" w14:textId="77777777" w:rsidR="00BF7BE7" w:rsidRPr="004F325A" w:rsidRDefault="00BF7BE7" w:rsidP="00681D78">
      <w:pPr>
        <w:rPr>
          <w:rFonts w:ascii="Verdana" w:hAnsi="Verdana" w:cs="Arial Narrow"/>
          <w:sz w:val="20"/>
          <w:szCs w:val="20"/>
        </w:rPr>
      </w:pPr>
    </w:p>
    <w:p w14:paraId="470D9474" w14:textId="43F19D03" w:rsidR="00931D8A" w:rsidRPr="004F325A" w:rsidRDefault="00931D8A" w:rsidP="00681D78">
      <w:pPr>
        <w:rPr>
          <w:rFonts w:ascii="Verdana" w:hAnsi="Verdana"/>
          <w:sz w:val="20"/>
          <w:szCs w:val="20"/>
        </w:rPr>
      </w:pPr>
      <w:r w:rsidRPr="004F325A">
        <w:rPr>
          <w:rFonts w:ascii="Verdana" w:hAnsi="Verdana"/>
          <w:sz w:val="20"/>
          <w:szCs w:val="20"/>
        </w:rPr>
        <w:lastRenderedPageBreak/>
        <w:t xml:space="preserve">Adult abuse is not acceptable and may often be a criminal offence. People who live in </w:t>
      </w:r>
      <w:r w:rsidR="004D0750">
        <w:rPr>
          <w:rFonts w:ascii="Verdana" w:hAnsi="Verdana"/>
          <w:sz w:val="20"/>
          <w:szCs w:val="20"/>
        </w:rPr>
        <w:t>the Company</w:t>
      </w:r>
      <w:r w:rsidR="004D0750" w:rsidRPr="004F325A">
        <w:rPr>
          <w:rFonts w:ascii="Verdana" w:hAnsi="Verdana"/>
          <w:sz w:val="20"/>
          <w:szCs w:val="20"/>
        </w:rPr>
        <w:t xml:space="preserve"> </w:t>
      </w:r>
      <w:r w:rsidRPr="004F325A">
        <w:rPr>
          <w:rFonts w:ascii="Verdana" w:hAnsi="Verdana"/>
          <w:sz w:val="20"/>
          <w:szCs w:val="20"/>
        </w:rPr>
        <w:t>accommodation</w:t>
      </w:r>
      <w:r w:rsidR="00F5637A" w:rsidRPr="004F325A">
        <w:rPr>
          <w:rFonts w:ascii="Verdana" w:hAnsi="Verdana"/>
          <w:sz w:val="20"/>
          <w:szCs w:val="20"/>
        </w:rPr>
        <w:t xml:space="preserve"> or receive any services from </w:t>
      </w:r>
      <w:r w:rsidR="004D0750">
        <w:rPr>
          <w:rFonts w:ascii="Verdana" w:hAnsi="Verdana"/>
          <w:sz w:val="20"/>
          <w:szCs w:val="20"/>
        </w:rPr>
        <w:t>the Company</w:t>
      </w:r>
      <w:r w:rsidR="004D0750" w:rsidRPr="004F325A">
        <w:rPr>
          <w:rFonts w:ascii="Verdana" w:hAnsi="Verdana"/>
          <w:sz w:val="20"/>
          <w:szCs w:val="20"/>
        </w:rPr>
        <w:t xml:space="preserve"> </w:t>
      </w:r>
      <w:r w:rsidRPr="004F325A">
        <w:rPr>
          <w:rFonts w:ascii="Verdana" w:hAnsi="Verdana"/>
          <w:sz w:val="20"/>
          <w:szCs w:val="20"/>
        </w:rPr>
        <w:t>and who may be at a greater risk of abuse because of their age or the nature of their disability should be enabled to live and receive services in an environment that is free from prejudice and safe from any form of abuse.</w:t>
      </w:r>
    </w:p>
    <w:p w14:paraId="6F0508D2" w14:textId="77777777" w:rsidR="00931D8A" w:rsidRPr="004F325A" w:rsidRDefault="00931D8A" w:rsidP="00681D78">
      <w:pPr>
        <w:autoSpaceDE w:val="0"/>
        <w:autoSpaceDN w:val="0"/>
        <w:adjustRightInd w:val="0"/>
        <w:rPr>
          <w:rFonts w:ascii="Verdana" w:hAnsi="Verdana" w:cs="Arial Narrow"/>
          <w:sz w:val="20"/>
          <w:szCs w:val="20"/>
        </w:rPr>
      </w:pPr>
    </w:p>
    <w:p w14:paraId="2F304299" w14:textId="77777777" w:rsidR="00931D8A" w:rsidRPr="004F325A" w:rsidRDefault="004C331B" w:rsidP="00681D78">
      <w:pPr>
        <w:autoSpaceDE w:val="0"/>
        <w:autoSpaceDN w:val="0"/>
        <w:adjustRightInd w:val="0"/>
        <w:rPr>
          <w:rFonts w:ascii="Verdana" w:hAnsi="Verdana" w:cs="Arial Narrow"/>
          <w:sz w:val="20"/>
          <w:szCs w:val="20"/>
        </w:rPr>
      </w:pPr>
      <w:r w:rsidRPr="004F325A">
        <w:rPr>
          <w:rFonts w:ascii="Verdana" w:hAnsi="Verdana" w:cs="Arial Narrow"/>
          <w:sz w:val="20"/>
          <w:szCs w:val="20"/>
        </w:rPr>
        <w:t>As such, adults are entitled to</w:t>
      </w:r>
    </w:p>
    <w:p w14:paraId="6977A70B" w14:textId="77777777" w:rsidR="00931D8A" w:rsidRPr="004F325A" w:rsidRDefault="00931D8A" w:rsidP="00681D78">
      <w:pPr>
        <w:autoSpaceDE w:val="0"/>
        <w:autoSpaceDN w:val="0"/>
        <w:adjustRightInd w:val="0"/>
        <w:rPr>
          <w:rFonts w:ascii="Verdana" w:hAnsi="Verdana" w:cs="Arial Narrow"/>
          <w:sz w:val="20"/>
          <w:szCs w:val="20"/>
        </w:rPr>
      </w:pPr>
    </w:p>
    <w:p w14:paraId="2E504B6E" w14:textId="77777777" w:rsidR="005F578A" w:rsidRPr="004F325A" w:rsidRDefault="005F578A" w:rsidP="00894280">
      <w:pPr>
        <w:numPr>
          <w:ilvl w:val="0"/>
          <w:numId w:val="4"/>
        </w:numPr>
        <w:autoSpaceDE w:val="0"/>
        <w:autoSpaceDN w:val="0"/>
        <w:adjustRightInd w:val="0"/>
        <w:rPr>
          <w:rFonts w:ascii="Verdana" w:hAnsi="Verdana" w:cs="Symbol"/>
          <w:sz w:val="20"/>
          <w:szCs w:val="20"/>
        </w:rPr>
      </w:pPr>
      <w:r w:rsidRPr="004F325A">
        <w:rPr>
          <w:rFonts w:ascii="Verdana" w:hAnsi="Verdana" w:cs="Arial Narrow"/>
          <w:sz w:val="20"/>
          <w:szCs w:val="20"/>
        </w:rPr>
        <w:t>live their life free from any form of harm, fear, abuse, exploitation and neglect</w:t>
      </w:r>
    </w:p>
    <w:p w14:paraId="596A8D28" w14:textId="77777777" w:rsidR="00931D8A" w:rsidRPr="004F325A" w:rsidRDefault="00931D8A" w:rsidP="00894280">
      <w:pPr>
        <w:numPr>
          <w:ilvl w:val="0"/>
          <w:numId w:val="4"/>
        </w:numPr>
        <w:autoSpaceDE w:val="0"/>
        <w:autoSpaceDN w:val="0"/>
        <w:adjustRightInd w:val="0"/>
        <w:rPr>
          <w:rFonts w:ascii="Verdana" w:hAnsi="Verdana" w:cs="Symbol"/>
          <w:sz w:val="20"/>
          <w:szCs w:val="20"/>
        </w:rPr>
      </w:pPr>
      <w:r w:rsidRPr="004F325A">
        <w:rPr>
          <w:rFonts w:ascii="Verdana" w:hAnsi="Verdana" w:cs="Arial Narrow"/>
          <w:sz w:val="20"/>
          <w:szCs w:val="20"/>
        </w:rPr>
        <w:t>Privacy</w:t>
      </w:r>
    </w:p>
    <w:p w14:paraId="67B61B55" w14:textId="77777777" w:rsidR="00931D8A" w:rsidRPr="004F325A" w:rsidRDefault="00931D8A" w:rsidP="00894280">
      <w:pPr>
        <w:numPr>
          <w:ilvl w:val="0"/>
          <w:numId w:val="4"/>
        </w:numPr>
        <w:autoSpaceDE w:val="0"/>
        <w:autoSpaceDN w:val="0"/>
        <w:adjustRightInd w:val="0"/>
        <w:rPr>
          <w:rFonts w:ascii="Verdana" w:hAnsi="Verdana" w:cs="Arial Narrow"/>
          <w:sz w:val="20"/>
          <w:szCs w:val="20"/>
        </w:rPr>
      </w:pPr>
      <w:r w:rsidRPr="004F325A">
        <w:rPr>
          <w:rFonts w:ascii="Verdana" w:hAnsi="Verdana" w:cs="Arial Narrow"/>
          <w:sz w:val="20"/>
          <w:szCs w:val="20"/>
        </w:rPr>
        <w:t>Be treated with dignity</w:t>
      </w:r>
    </w:p>
    <w:p w14:paraId="504389FC" w14:textId="77777777" w:rsidR="00931D8A" w:rsidRPr="004F325A" w:rsidRDefault="00931D8A" w:rsidP="00894280">
      <w:pPr>
        <w:numPr>
          <w:ilvl w:val="0"/>
          <w:numId w:val="4"/>
        </w:numPr>
        <w:autoSpaceDE w:val="0"/>
        <w:autoSpaceDN w:val="0"/>
        <w:adjustRightInd w:val="0"/>
        <w:rPr>
          <w:rFonts w:ascii="Verdana" w:hAnsi="Verdana" w:cs="Arial Narrow"/>
          <w:sz w:val="20"/>
          <w:szCs w:val="20"/>
        </w:rPr>
      </w:pPr>
      <w:r w:rsidRPr="004F325A">
        <w:rPr>
          <w:rFonts w:ascii="Verdana" w:hAnsi="Verdana" w:cs="Arial Narrow"/>
          <w:sz w:val="20"/>
          <w:szCs w:val="20"/>
        </w:rPr>
        <w:t>Lead an independent life and be enabled to do so</w:t>
      </w:r>
    </w:p>
    <w:p w14:paraId="4A1156EC" w14:textId="77777777" w:rsidR="00931D8A" w:rsidRPr="004F325A" w:rsidRDefault="00931D8A" w:rsidP="00894280">
      <w:pPr>
        <w:numPr>
          <w:ilvl w:val="0"/>
          <w:numId w:val="4"/>
        </w:numPr>
        <w:autoSpaceDE w:val="0"/>
        <w:autoSpaceDN w:val="0"/>
        <w:adjustRightInd w:val="0"/>
        <w:rPr>
          <w:rFonts w:ascii="Verdana" w:hAnsi="Verdana" w:cs="Arial Narrow"/>
          <w:sz w:val="20"/>
          <w:szCs w:val="20"/>
        </w:rPr>
      </w:pPr>
      <w:r w:rsidRPr="004F325A">
        <w:rPr>
          <w:rFonts w:ascii="Verdana" w:hAnsi="Verdana" w:cs="Arial Narrow"/>
          <w:sz w:val="20"/>
          <w:szCs w:val="20"/>
        </w:rPr>
        <w:t>Be able to choose how they live their lives</w:t>
      </w:r>
    </w:p>
    <w:p w14:paraId="1640756D" w14:textId="77777777" w:rsidR="00931D8A" w:rsidRPr="004F325A" w:rsidRDefault="00931D8A" w:rsidP="00894280">
      <w:pPr>
        <w:numPr>
          <w:ilvl w:val="0"/>
          <w:numId w:val="4"/>
        </w:numPr>
        <w:autoSpaceDE w:val="0"/>
        <w:autoSpaceDN w:val="0"/>
        <w:adjustRightInd w:val="0"/>
        <w:rPr>
          <w:rFonts w:ascii="Verdana" w:hAnsi="Verdana" w:cs="Arial Narrow"/>
          <w:sz w:val="20"/>
          <w:szCs w:val="20"/>
        </w:rPr>
      </w:pPr>
      <w:r w:rsidRPr="004F325A">
        <w:rPr>
          <w:rFonts w:ascii="Verdana" w:hAnsi="Verdana" w:cs="Arial Narrow"/>
          <w:sz w:val="20"/>
          <w:szCs w:val="20"/>
        </w:rPr>
        <w:t>The protection of the law</w:t>
      </w:r>
    </w:p>
    <w:p w14:paraId="41E59A55" w14:textId="77777777" w:rsidR="00931D8A" w:rsidRPr="004F325A" w:rsidRDefault="00931D8A" w:rsidP="00894280">
      <w:pPr>
        <w:numPr>
          <w:ilvl w:val="0"/>
          <w:numId w:val="4"/>
        </w:numPr>
        <w:autoSpaceDE w:val="0"/>
        <w:autoSpaceDN w:val="0"/>
        <w:adjustRightInd w:val="0"/>
        <w:rPr>
          <w:rFonts w:ascii="Verdana" w:hAnsi="Verdana" w:cs="Arial Narrow"/>
          <w:sz w:val="20"/>
          <w:szCs w:val="20"/>
        </w:rPr>
      </w:pPr>
      <w:r w:rsidRPr="004F325A">
        <w:rPr>
          <w:rFonts w:ascii="Verdana" w:hAnsi="Verdana" w:cs="Arial Narrow"/>
          <w:sz w:val="20"/>
          <w:szCs w:val="20"/>
        </w:rPr>
        <w:t>Have their rights upheld regardless of ethnic origin, sexuality, impairment or disability, age,</w:t>
      </w:r>
      <w:r w:rsidR="00F5637A" w:rsidRPr="004F325A">
        <w:rPr>
          <w:rFonts w:ascii="Verdana" w:hAnsi="Verdana" w:cs="Arial Narrow"/>
          <w:sz w:val="20"/>
          <w:szCs w:val="20"/>
        </w:rPr>
        <w:t xml:space="preserve"> </w:t>
      </w:r>
      <w:r w:rsidRPr="004F325A">
        <w:rPr>
          <w:rFonts w:ascii="Verdana" w:hAnsi="Verdana" w:cs="Arial Narrow"/>
          <w:sz w:val="20"/>
          <w:szCs w:val="20"/>
        </w:rPr>
        <w:t>religion or cultural background</w:t>
      </w:r>
    </w:p>
    <w:p w14:paraId="205E9083" w14:textId="77777777" w:rsidR="00931D8A" w:rsidRPr="004F325A" w:rsidRDefault="00931D8A" w:rsidP="00681D78">
      <w:pPr>
        <w:autoSpaceDE w:val="0"/>
        <w:autoSpaceDN w:val="0"/>
        <w:adjustRightInd w:val="0"/>
        <w:rPr>
          <w:rFonts w:ascii="Verdana" w:hAnsi="Verdana" w:cs="Arial Narrow"/>
          <w:sz w:val="20"/>
          <w:szCs w:val="20"/>
        </w:rPr>
      </w:pPr>
    </w:p>
    <w:p w14:paraId="66DABF10" w14:textId="672F09D0" w:rsidR="005F578A" w:rsidRPr="004F325A" w:rsidRDefault="00437DCB" w:rsidP="00681D78">
      <w:pPr>
        <w:autoSpaceDE w:val="0"/>
        <w:autoSpaceDN w:val="0"/>
        <w:adjustRightInd w:val="0"/>
        <w:rPr>
          <w:rFonts w:ascii="Verdana" w:hAnsi="Verdana" w:cs="Arial Narrow"/>
          <w:sz w:val="20"/>
          <w:szCs w:val="20"/>
        </w:rPr>
      </w:pPr>
      <w:r w:rsidRPr="004F325A">
        <w:rPr>
          <w:rFonts w:ascii="Verdana" w:hAnsi="Verdana" w:cs="Arial Narrow"/>
          <w:sz w:val="20"/>
          <w:szCs w:val="20"/>
        </w:rPr>
        <w:t>In accordance with the guidance issued by Cheshire East Safeguarding Adults Board, “Stop Adult Abuse – Everyone’s Business (April 2015) w</w:t>
      </w:r>
      <w:r w:rsidR="005F578A" w:rsidRPr="004F325A">
        <w:rPr>
          <w:rFonts w:ascii="Verdana" w:hAnsi="Verdana" w:cs="Arial Narrow"/>
          <w:sz w:val="20"/>
          <w:szCs w:val="20"/>
        </w:rPr>
        <w:t>e recognise that the welfare of vulnerable adults is paramount</w:t>
      </w:r>
      <w:r w:rsidR="006D5E1C" w:rsidRPr="004F325A">
        <w:rPr>
          <w:rFonts w:ascii="Verdana" w:hAnsi="Verdana" w:cs="Arial Narrow"/>
          <w:sz w:val="20"/>
          <w:szCs w:val="20"/>
        </w:rPr>
        <w:t xml:space="preserve">. We will </w:t>
      </w:r>
      <w:r w:rsidR="005F578A" w:rsidRPr="004F325A">
        <w:rPr>
          <w:rFonts w:ascii="Verdana" w:hAnsi="Verdana" w:cs="Arial Narrow"/>
          <w:sz w:val="20"/>
          <w:szCs w:val="20"/>
        </w:rPr>
        <w:t xml:space="preserve">therefore provide protection for the adults who receive </w:t>
      </w:r>
      <w:r w:rsidR="004D0750">
        <w:rPr>
          <w:rFonts w:ascii="Verdana" w:hAnsi="Verdana"/>
          <w:sz w:val="20"/>
          <w:szCs w:val="20"/>
        </w:rPr>
        <w:t>the Company’s</w:t>
      </w:r>
      <w:r w:rsidR="004D0750" w:rsidRPr="004F325A">
        <w:rPr>
          <w:rFonts w:ascii="Verdana" w:hAnsi="Verdana"/>
          <w:sz w:val="20"/>
          <w:szCs w:val="20"/>
        </w:rPr>
        <w:t xml:space="preserve"> </w:t>
      </w:r>
      <w:r w:rsidR="005F578A" w:rsidRPr="004F325A">
        <w:rPr>
          <w:rFonts w:ascii="Verdana" w:hAnsi="Verdana" w:cs="Arial Narrow"/>
          <w:sz w:val="20"/>
          <w:szCs w:val="20"/>
        </w:rPr>
        <w:t>services</w:t>
      </w:r>
      <w:r w:rsidR="006D5E1C" w:rsidRPr="004F325A">
        <w:rPr>
          <w:rFonts w:ascii="Verdana" w:hAnsi="Verdana" w:cs="Arial Narrow"/>
          <w:sz w:val="20"/>
          <w:szCs w:val="20"/>
        </w:rPr>
        <w:t xml:space="preserve">, based on the following organisational </w:t>
      </w:r>
      <w:r w:rsidR="00DF1541" w:rsidRPr="004F325A">
        <w:rPr>
          <w:rFonts w:ascii="Verdana" w:hAnsi="Verdana" w:cs="Arial Narrow"/>
          <w:sz w:val="20"/>
          <w:szCs w:val="20"/>
        </w:rPr>
        <w:t>commitments:</w:t>
      </w:r>
    </w:p>
    <w:p w14:paraId="70E0C1F8" w14:textId="77777777" w:rsidR="00DF1541" w:rsidRPr="004F325A" w:rsidRDefault="00DF1541" w:rsidP="00681D78">
      <w:pPr>
        <w:autoSpaceDE w:val="0"/>
        <w:autoSpaceDN w:val="0"/>
        <w:adjustRightInd w:val="0"/>
        <w:rPr>
          <w:rFonts w:ascii="Verdana" w:hAnsi="Verdana" w:cs="Arial Narrow"/>
          <w:sz w:val="20"/>
          <w:szCs w:val="20"/>
        </w:rPr>
      </w:pPr>
    </w:p>
    <w:p w14:paraId="797E3C47" w14:textId="77777777" w:rsidR="00DF1541" w:rsidRPr="004F325A" w:rsidRDefault="006D5E1C" w:rsidP="00894280">
      <w:pPr>
        <w:numPr>
          <w:ilvl w:val="0"/>
          <w:numId w:val="6"/>
        </w:numPr>
        <w:autoSpaceDE w:val="0"/>
        <w:autoSpaceDN w:val="0"/>
        <w:adjustRightInd w:val="0"/>
        <w:rPr>
          <w:rFonts w:ascii="Verdana" w:hAnsi="Verdana" w:cs="Arial Narrow"/>
          <w:sz w:val="20"/>
          <w:szCs w:val="20"/>
        </w:rPr>
      </w:pPr>
      <w:r w:rsidRPr="004F325A">
        <w:rPr>
          <w:rFonts w:ascii="Verdana" w:hAnsi="Verdana" w:cs="Arial Narrow"/>
          <w:sz w:val="20"/>
          <w:szCs w:val="20"/>
        </w:rPr>
        <w:t>That s</w:t>
      </w:r>
      <w:r w:rsidR="00DF1541" w:rsidRPr="004F325A">
        <w:rPr>
          <w:rFonts w:ascii="Verdana" w:hAnsi="Verdana" w:cs="Arial Narrow"/>
          <w:sz w:val="20"/>
          <w:szCs w:val="20"/>
        </w:rPr>
        <w:t xml:space="preserve">afeguarding </w:t>
      </w:r>
      <w:r w:rsidR="00754639" w:rsidRPr="004F325A">
        <w:rPr>
          <w:rFonts w:ascii="Verdana" w:hAnsi="Verdana" w:cs="Arial Narrow"/>
          <w:sz w:val="20"/>
          <w:szCs w:val="20"/>
        </w:rPr>
        <w:t xml:space="preserve">and protecting </w:t>
      </w:r>
      <w:r w:rsidR="00DF1541" w:rsidRPr="004F325A">
        <w:rPr>
          <w:rFonts w:ascii="Verdana" w:hAnsi="Verdana" w:cs="Arial Narrow"/>
          <w:sz w:val="20"/>
          <w:szCs w:val="20"/>
        </w:rPr>
        <w:t>adults is a shared responsibility of all organisations who commit to holding each other to account</w:t>
      </w:r>
    </w:p>
    <w:p w14:paraId="7ADB734A" w14:textId="77777777" w:rsidR="00DF1541" w:rsidRPr="004F325A" w:rsidRDefault="00DF1541" w:rsidP="00894280">
      <w:pPr>
        <w:numPr>
          <w:ilvl w:val="0"/>
          <w:numId w:val="6"/>
        </w:numPr>
        <w:autoSpaceDE w:val="0"/>
        <w:autoSpaceDN w:val="0"/>
        <w:adjustRightInd w:val="0"/>
        <w:rPr>
          <w:rFonts w:ascii="Verdana" w:hAnsi="Verdana" w:cs="Arial Narrow"/>
          <w:sz w:val="20"/>
          <w:szCs w:val="20"/>
        </w:rPr>
      </w:pPr>
      <w:r w:rsidRPr="004F325A">
        <w:rPr>
          <w:rFonts w:ascii="Verdana" w:hAnsi="Verdana" w:cs="Arial Narrow"/>
          <w:sz w:val="20"/>
          <w:szCs w:val="20"/>
        </w:rPr>
        <w:t>The individual, family and community is at the heart of our safeguarding practice</w:t>
      </w:r>
    </w:p>
    <w:p w14:paraId="4FE2D5B1" w14:textId="77777777" w:rsidR="00DF1541" w:rsidRPr="004F325A" w:rsidRDefault="006D5E1C" w:rsidP="00894280">
      <w:pPr>
        <w:numPr>
          <w:ilvl w:val="0"/>
          <w:numId w:val="6"/>
        </w:numPr>
        <w:autoSpaceDE w:val="0"/>
        <w:autoSpaceDN w:val="0"/>
        <w:adjustRightInd w:val="0"/>
        <w:rPr>
          <w:rFonts w:ascii="Verdana" w:hAnsi="Verdana" w:cs="Arial Narrow"/>
          <w:sz w:val="20"/>
          <w:szCs w:val="20"/>
        </w:rPr>
      </w:pPr>
      <w:r w:rsidRPr="004F325A">
        <w:rPr>
          <w:rFonts w:ascii="Verdana" w:hAnsi="Verdana" w:cs="Arial Narrow"/>
          <w:sz w:val="20"/>
          <w:szCs w:val="20"/>
        </w:rPr>
        <w:t>To engage in h</w:t>
      </w:r>
      <w:r w:rsidR="00DF1541" w:rsidRPr="004F325A">
        <w:rPr>
          <w:rFonts w:ascii="Verdana" w:hAnsi="Verdana" w:cs="Arial Narrow"/>
          <w:sz w:val="20"/>
          <w:szCs w:val="20"/>
        </w:rPr>
        <w:t>igh quality multi agency working</w:t>
      </w:r>
    </w:p>
    <w:p w14:paraId="4C2CD239" w14:textId="77777777" w:rsidR="00DF1541" w:rsidRPr="004F325A" w:rsidRDefault="006D5E1C" w:rsidP="00894280">
      <w:pPr>
        <w:numPr>
          <w:ilvl w:val="0"/>
          <w:numId w:val="6"/>
        </w:numPr>
        <w:autoSpaceDE w:val="0"/>
        <w:autoSpaceDN w:val="0"/>
        <w:adjustRightInd w:val="0"/>
        <w:rPr>
          <w:rFonts w:ascii="Verdana" w:hAnsi="Verdana" w:cs="Arial Narrow"/>
          <w:sz w:val="20"/>
          <w:szCs w:val="20"/>
        </w:rPr>
      </w:pPr>
      <w:r w:rsidRPr="004F325A">
        <w:rPr>
          <w:rFonts w:ascii="Verdana" w:hAnsi="Verdana" w:cs="Arial Narrow"/>
          <w:sz w:val="20"/>
          <w:szCs w:val="20"/>
        </w:rPr>
        <w:t>To res</w:t>
      </w:r>
      <w:r w:rsidR="00DF1541" w:rsidRPr="004F325A">
        <w:rPr>
          <w:rFonts w:ascii="Verdana" w:hAnsi="Verdana" w:cs="Arial Narrow"/>
          <w:sz w:val="20"/>
          <w:szCs w:val="20"/>
        </w:rPr>
        <w:t>pect that adults have a right to take risks and that this will sometimes restrict our ability to act</w:t>
      </w:r>
    </w:p>
    <w:p w14:paraId="6E89B643" w14:textId="77777777" w:rsidR="00DF1541" w:rsidRPr="004F325A" w:rsidRDefault="00DF1541" w:rsidP="00894280">
      <w:pPr>
        <w:numPr>
          <w:ilvl w:val="0"/>
          <w:numId w:val="6"/>
        </w:numPr>
        <w:autoSpaceDE w:val="0"/>
        <w:autoSpaceDN w:val="0"/>
        <w:adjustRightInd w:val="0"/>
        <w:rPr>
          <w:rFonts w:ascii="Verdana" w:hAnsi="Verdana" w:cs="Arial Narrow"/>
          <w:sz w:val="20"/>
          <w:szCs w:val="20"/>
        </w:rPr>
      </w:pPr>
      <w:r w:rsidRPr="004F325A">
        <w:rPr>
          <w:rFonts w:ascii="Verdana" w:hAnsi="Verdana" w:cs="Arial Narrow"/>
          <w:sz w:val="20"/>
          <w:szCs w:val="20"/>
        </w:rPr>
        <w:t xml:space="preserve">A </w:t>
      </w:r>
      <w:r w:rsidR="002D7201" w:rsidRPr="004F325A">
        <w:rPr>
          <w:rFonts w:ascii="Verdana" w:hAnsi="Verdana" w:cs="Arial Narrow"/>
          <w:sz w:val="20"/>
          <w:szCs w:val="20"/>
        </w:rPr>
        <w:t>commitment</w:t>
      </w:r>
      <w:r w:rsidRPr="004F325A">
        <w:rPr>
          <w:rFonts w:ascii="Verdana" w:hAnsi="Verdana" w:cs="Arial Narrow"/>
          <w:sz w:val="20"/>
          <w:szCs w:val="20"/>
        </w:rPr>
        <w:t xml:space="preserve"> to continuous improvement and learning </w:t>
      </w:r>
    </w:p>
    <w:p w14:paraId="34221536" w14:textId="77777777" w:rsidR="00DF1541" w:rsidRPr="004F325A" w:rsidRDefault="00DF1541" w:rsidP="00681D78">
      <w:pPr>
        <w:autoSpaceDE w:val="0"/>
        <w:autoSpaceDN w:val="0"/>
        <w:adjustRightInd w:val="0"/>
        <w:rPr>
          <w:rFonts w:ascii="Verdana" w:hAnsi="Verdana" w:cs="Arial Narrow"/>
          <w:sz w:val="20"/>
          <w:szCs w:val="20"/>
        </w:rPr>
      </w:pPr>
    </w:p>
    <w:p w14:paraId="1A948F9D" w14:textId="77777777" w:rsidR="00485BDE" w:rsidRPr="004F325A" w:rsidRDefault="00A11681" w:rsidP="00A11681">
      <w:pPr>
        <w:autoSpaceDE w:val="0"/>
        <w:autoSpaceDN w:val="0"/>
        <w:adjustRightInd w:val="0"/>
        <w:rPr>
          <w:rFonts w:ascii="Verdana" w:hAnsi="Verdana" w:cs="Arial Narrow"/>
          <w:sz w:val="20"/>
          <w:szCs w:val="20"/>
        </w:rPr>
      </w:pPr>
      <w:r w:rsidRPr="004F325A">
        <w:rPr>
          <w:rFonts w:ascii="Verdana" w:hAnsi="Verdana" w:cs="Arial Narrow"/>
          <w:sz w:val="20"/>
          <w:szCs w:val="20"/>
        </w:rPr>
        <w:t>In practice this means the following:</w:t>
      </w:r>
    </w:p>
    <w:p w14:paraId="50562917" w14:textId="77777777" w:rsidR="00485BDE" w:rsidRPr="004F325A" w:rsidRDefault="00485BDE" w:rsidP="00485BDE">
      <w:pPr>
        <w:autoSpaceDE w:val="0"/>
        <w:autoSpaceDN w:val="0"/>
        <w:adjustRightInd w:val="0"/>
        <w:ind w:left="720"/>
        <w:rPr>
          <w:rFonts w:ascii="Verdana" w:hAnsi="Verdana" w:cs="Arial Narrow"/>
          <w:sz w:val="20"/>
          <w:szCs w:val="20"/>
        </w:rPr>
      </w:pPr>
    </w:p>
    <w:p w14:paraId="147333E5" w14:textId="06EA2A8B" w:rsidR="00BC7BBA" w:rsidRPr="004F325A" w:rsidRDefault="004D0750" w:rsidP="219E13B4">
      <w:pPr>
        <w:pStyle w:val="ListParagraph"/>
        <w:numPr>
          <w:ilvl w:val="0"/>
          <w:numId w:val="2"/>
        </w:numPr>
        <w:autoSpaceDE w:val="0"/>
        <w:autoSpaceDN w:val="0"/>
        <w:adjustRightInd w:val="0"/>
        <w:rPr>
          <w:rFonts w:ascii="Verdana" w:eastAsia="Verdana" w:hAnsi="Verdana" w:cs="Verdana"/>
          <w:sz w:val="20"/>
          <w:szCs w:val="20"/>
        </w:rPr>
      </w:pPr>
      <w:r>
        <w:rPr>
          <w:rFonts w:ascii="Verdana" w:eastAsia="Verdana" w:hAnsi="Verdana" w:cs="Verdana"/>
          <w:sz w:val="20"/>
          <w:szCs w:val="20"/>
        </w:rPr>
        <w:t>T</w:t>
      </w:r>
      <w:r>
        <w:rPr>
          <w:rFonts w:ascii="Verdana" w:hAnsi="Verdana"/>
          <w:sz w:val="20"/>
          <w:szCs w:val="20"/>
        </w:rPr>
        <w:t>he Company</w:t>
      </w:r>
      <w:r w:rsidRPr="004F325A">
        <w:rPr>
          <w:rFonts w:ascii="Verdana" w:hAnsi="Verdana"/>
          <w:sz w:val="20"/>
          <w:szCs w:val="20"/>
        </w:rPr>
        <w:t xml:space="preserve"> </w:t>
      </w:r>
      <w:r w:rsidR="009835D2" w:rsidRPr="219E13B4">
        <w:rPr>
          <w:rFonts w:ascii="Verdana" w:eastAsia="Verdana" w:hAnsi="Verdana" w:cs="Verdana"/>
          <w:sz w:val="20"/>
          <w:szCs w:val="20"/>
        </w:rPr>
        <w:t>will promote an approach of positive risk taking and defensible decision making in which the adult is fully involved</w:t>
      </w:r>
      <w:r w:rsidR="00BC7BBA" w:rsidRPr="219E13B4">
        <w:rPr>
          <w:rFonts w:ascii="Verdana" w:eastAsia="Verdana" w:hAnsi="Verdana" w:cs="Verdana"/>
          <w:sz w:val="20"/>
          <w:szCs w:val="20"/>
        </w:rPr>
        <w:t xml:space="preserve"> </w:t>
      </w:r>
      <w:r w:rsidR="009835D2" w:rsidRPr="219E13B4">
        <w:rPr>
          <w:rFonts w:ascii="Verdana" w:eastAsia="Verdana" w:hAnsi="Verdana" w:cs="Verdana"/>
          <w:sz w:val="20"/>
          <w:szCs w:val="20"/>
        </w:rPr>
        <w:t>at all times.</w:t>
      </w:r>
    </w:p>
    <w:p w14:paraId="229A982F" w14:textId="77777777" w:rsidR="00BC7BBA" w:rsidRPr="004F325A" w:rsidRDefault="00BC7BBA" w:rsidP="219E13B4">
      <w:pPr>
        <w:pStyle w:val="ListParagraph"/>
        <w:autoSpaceDE w:val="0"/>
        <w:autoSpaceDN w:val="0"/>
        <w:adjustRightInd w:val="0"/>
        <w:rPr>
          <w:rFonts w:ascii="Verdana" w:eastAsia="Verdana" w:hAnsi="Verdana" w:cs="Verdana"/>
          <w:sz w:val="20"/>
          <w:szCs w:val="20"/>
        </w:rPr>
      </w:pPr>
    </w:p>
    <w:p w14:paraId="1FCCFB33" w14:textId="3C0519F6" w:rsidR="00D244AE" w:rsidRPr="004F325A" w:rsidRDefault="004D0750" w:rsidP="219E13B4">
      <w:pPr>
        <w:pStyle w:val="ListParagraph"/>
        <w:numPr>
          <w:ilvl w:val="0"/>
          <w:numId w:val="2"/>
        </w:numPr>
        <w:autoSpaceDE w:val="0"/>
        <w:autoSpaceDN w:val="0"/>
        <w:adjustRightInd w:val="0"/>
        <w:rPr>
          <w:rFonts w:ascii="Verdana" w:eastAsia="Verdana" w:hAnsi="Verdana" w:cs="Verdana"/>
          <w:sz w:val="20"/>
          <w:szCs w:val="20"/>
        </w:rPr>
      </w:pPr>
      <w:r>
        <w:rPr>
          <w:rFonts w:ascii="Verdana" w:eastAsia="Verdana" w:hAnsi="Verdana" w:cs="Verdana"/>
          <w:sz w:val="20"/>
          <w:szCs w:val="20"/>
        </w:rPr>
        <w:t>T</w:t>
      </w:r>
      <w:r>
        <w:rPr>
          <w:rFonts w:ascii="Verdana" w:hAnsi="Verdana"/>
          <w:sz w:val="20"/>
          <w:szCs w:val="20"/>
        </w:rPr>
        <w:t>he Company</w:t>
      </w:r>
      <w:r w:rsidRPr="004F325A">
        <w:rPr>
          <w:rFonts w:ascii="Verdana" w:hAnsi="Verdana"/>
          <w:sz w:val="20"/>
          <w:szCs w:val="20"/>
        </w:rPr>
        <w:t xml:space="preserve"> </w:t>
      </w:r>
      <w:r w:rsidR="00D244AE" w:rsidRPr="219E13B4">
        <w:rPr>
          <w:rFonts w:ascii="Verdana" w:eastAsia="Verdana" w:hAnsi="Verdana" w:cs="Verdana"/>
          <w:sz w:val="20"/>
          <w:szCs w:val="20"/>
        </w:rPr>
        <w:t>will recruit staff and volunteers safely, ensuring all necessary checks are made.</w:t>
      </w:r>
    </w:p>
    <w:p w14:paraId="15CD88E1" w14:textId="77777777" w:rsidR="00481FB7" w:rsidRPr="004F325A" w:rsidRDefault="00481FB7" w:rsidP="219E13B4">
      <w:pPr>
        <w:pStyle w:val="ListParagraph"/>
        <w:autoSpaceDE w:val="0"/>
        <w:autoSpaceDN w:val="0"/>
        <w:adjustRightInd w:val="0"/>
        <w:rPr>
          <w:rFonts w:ascii="Verdana" w:eastAsia="Verdana" w:hAnsi="Verdana" w:cs="Verdana"/>
          <w:sz w:val="20"/>
          <w:szCs w:val="20"/>
        </w:rPr>
      </w:pPr>
    </w:p>
    <w:p w14:paraId="6ED4D38D" w14:textId="6864D7AE" w:rsidR="00AA345C" w:rsidRPr="004F325A" w:rsidRDefault="004D0750" w:rsidP="219E13B4">
      <w:pPr>
        <w:pStyle w:val="ListParagraph"/>
        <w:numPr>
          <w:ilvl w:val="0"/>
          <w:numId w:val="2"/>
        </w:numPr>
        <w:autoSpaceDE w:val="0"/>
        <w:autoSpaceDN w:val="0"/>
        <w:adjustRightInd w:val="0"/>
        <w:rPr>
          <w:rFonts w:ascii="Verdana" w:eastAsia="Verdana" w:hAnsi="Verdana" w:cs="Verdana"/>
          <w:sz w:val="20"/>
          <w:szCs w:val="20"/>
        </w:rPr>
      </w:pPr>
      <w:r>
        <w:rPr>
          <w:rFonts w:ascii="Verdana" w:eastAsia="Verdana" w:hAnsi="Verdana" w:cs="Verdana"/>
          <w:sz w:val="20"/>
          <w:szCs w:val="20"/>
        </w:rPr>
        <w:t>T</w:t>
      </w:r>
      <w:r>
        <w:rPr>
          <w:rFonts w:ascii="Verdana" w:hAnsi="Verdana"/>
          <w:sz w:val="20"/>
          <w:szCs w:val="20"/>
        </w:rPr>
        <w:t>he Company</w:t>
      </w:r>
      <w:r w:rsidRPr="004F325A">
        <w:rPr>
          <w:rFonts w:ascii="Verdana" w:hAnsi="Verdana"/>
          <w:sz w:val="20"/>
          <w:szCs w:val="20"/>
        </w:rPr>
        <w:t xml:space="preserve"> </w:t>
      </w:r>
      <w:r w:rsidR="00931D8A" w:rsidRPr="219E13B4">
        <w:rPr>
          <w:rFonts w:ascii="Verdana" w:eastAsia="Verdana" w:hAnsi="Verdana" w:cs="Verdana"/>
          <w:sz w:val="20"/>
          <w:szCs w:val="20"/>
        </w:rPr>
        <w:t>will have robust systems in place</w:t>
      </w:r>
      <w:r w:rsidR="00D244AE" w:rsidRPr="219E13B4">
        <w:rPr>
          <w:rFonts w:ascii="Verdana" w:eastAsia="Verdana" w:hAnsi="Verdana" w:cs="Verdana"/>
          <w:sz w:val="20"/>
          <w:szCs w:val="20"/>
        </w:rPr>
        <w:t xml:space="preserve"> for staff to use in the event that they suspect a vulnerable adult may be experiencing, or be at risk of, harm.</w:t>
      </w:r>
    </w:p>
    <w:p w14:paraId="4B8943AC" w14:textId="454F6373" w:rsidR="00AA345C" w:rsidRPr="004F325A" w:rsidRDefault="00AA345C" w:rsidP="219E13B4">
      <w:pPr>
        <w:autoSpaceDE w:val="0"/>
        <w:autoSpaceDN w:val="0"/>
        <w:adjustRightInd w:val="0"/>
        <w:rPr>
          <w:rFonts w:ascii="Verdana" w:eastAsia="Verdana" w:hAnsi="Verdana" w:cs="Verdana"/>
          <w:color w:val="000000" w:themeColor="text1"/>
          <w:sz w:val="20"/>
          <w:szCs w:val="20"/>
        </w:rPr>
      </w:pPr>
    </w:p>
    <w:p w14:paraId="5FD259DA" w14:textId="17E02BFE" w:rsidR="00AA345C" w:rsidRPr="00317AC4" w:rsidRDefault="004D0750" w:rsidP="219E13B4">
      <w:pPr>
        <w:pStyle w:val="ListParagraph"/>
        <w:numPr>
          <w:ilvl w:val="0"/>
          <w:numId w:val="2"/>
        </w:numPr>
        <w:autoSpaceDE w:val="0"/>
        <w:autoSpaceDN w:val="0"/>
        <w:adjustRightInd w:val="0"/>
        <w:rPr>
          <w:rFonts w:ascii="Verdana" w:eastAsia="Verdana" w:hAnsi="Verdana" w:cs="Verdana"/>
          <w:sz w:val="20"/>
          <w:szCs w:val="20"/>
        </w:rPr>
      </w:pPr>
      <w:r>
        <w:rPr>
          <w:rFonts w:ascii="Verdana" w:eastAsia="Verdana" w:hAnsi="Verdana" w:cs="Verdana"/>
          <w:sz w:val="20"/>
          <w:szCs w:val="20"/>
        </w:rPr>
        <w:t>T</w:t>
      </w:r>
      <w:r>
        <w:rPr>
          <w:rFonts w:ascii="Verdana" w:hAnsi="Verdana"/>
          <w:sz w:val="20"/>
          <w:szCs w:val="20"/>
        </w:rPr>
        <w:t>he Company</w:t>
      </w:r>
      <w:r w:rsidRPr="004F325A">
        <w:rPr>
          <w:rFonts w:ascii="Verdana" w:hAnsi="Verdana"/>
          <w:sz w:val="20"/>
          <w:szCs w:val="20"/>
        </w:rPr>
        <w:t xml:space="preserve"> </w:t>
      </w:r>
      <w:r w:rsidR="6E592D91" w:rsidRPr="00317AC4">
        <w:rPr>
          <w:rFonts w:ascii="Verdana" w:eastAsia="Verdana" w:hAnsi="Verdana" w:cs="Verdana"/>
          <w:color w:val="000000" w:themeColor="text1"/>
          <w:sz w:val="20"/>
          <w:szCs w:val="20"/>
        </w:rPr>
        <w:t xml:space="preserve">will take a robust approach to modern day slavery and human trafficking and is absolutely committed to its prevention. This refers to the arrangement or facilitation of travel for another person for reasons of exploitation, including slavery, servitude, or compulsory labour. </w:t>
      </w:r>
      <w:r w:rsidR="6E592D91" w:rsidRPr="00317AC4">
        <w:rPr>
          <w:rFonts w:ascii="Verdana" w:eastAsia="Verdana" w:hAnsi="Verdana" w:cs="Verdana"/>
          <w:sz w:val="20"/>
          <w:szCs w:val="20"/>
        </w:rPr>
        <w:t xml:space="preserve"> </w:t>
      </w:r>
    </w:p>
    <w:p w14:paraId="56311CA4" w14:textId="4EE1987E" w:rsidR="00AA345C" w:rsidRPr="00317AC4" w:rsidRDefault="00AA345C" w:rsidP="219E13B4">
      <w:pPr>
        <w:autoSpaceDE w:val="0"/>
        <w:autoSpaceDN w:val="0"/>
        <w:adjustRightInd w:val="0"/>
        <w:rPr>
          <w:rFonts w:ascii="Verdana" w:eastAsia="Verdana" w:hAnsi="Verdana" w:cs="Verdana"/>
          <w:sz w:val="20"/>
          <w:szCs w:val="20"/>
        </w:rPr>
      </w:pPr>
    </w:p>
    <w:p w14:paraId="57B3F133" w14:textId="26E07C0F" w:rsidR="00AA345C" w:rsidRPr="00317AC4" w:rsidRDefault="004D0750" w:rsidP="41C7C0CA">
      <w:pPr>
        <w:pStyle w:val="ListParagraph"/>
        <w:numPr>
          <w:ilvl w:val="0"/>
          <w:numId w:val="2"/>
        </w:numPr>
        <w:autoSpaceDE w:val="0"/>
        <w:autoSpaceDN w:val="0"/>
        <w:adjustRightInd w:val="0"/>
        <w:spacing w:after="160" w:line="257" w:lineRule="auto"/>
      </w:pPr>
      <w:r>
        <w:rPr>
          <w:rFonts w:ascii="Verdana" w:eastAsia="Verdana" w:hAnsi="Verdana" w:cs="Verdana"/>
          <w:sz w:val="20"/>
          <w:szCs w:val="20"/>
        </w:rPr>
        <w:t>T</w:t>
      </w:r>
      <w:r>
        <w:rPr>
          <w:rFonts w:ascii="Verdana" w:hAnsi="Verdana"/>
          <w:sz w:val="20"/>
          <w:szCs w:val="20"/>
        </w:rPr>
        <w:t>he Company</w:t>
      </w:r>
      <w:r w:rsidRPr="004F325A">
        <w:rPr>
          <w:rFonts w:ascii="Verdana" w:hAnsi="Verdana"/>
          <w:sz w:val="20"/>
          <w:szCs w:val="20"/>
        </w:rPr>
        <w:t xml:space="preserve"> </w:t>
      </w:r>
      <w:r w:rsidR="3751711E" w:rsidRPr="00317AC4">
        <w:rPr>
          <w:rFonts w:ascii="Verdana" w:eastAsia="Verdana" w:hAnsi="Verdana" w:cs="Verdana"/>
          <w:sz w:val="20"/>
          <w:szCs w:val="20"/>
        </w:rPr>
        <w:t>will recognise signs</w:t>
      </w:r>
      <w:r w:rsidR="0A69222B" w:rsidRPr="00317AC4">
        <w:rPr>
          <w:rFonts w:ascii="Verdana" w:eastAsia="Verdana" w:hAnsi="Verdana" w:cs="Verdana"/>
          <w:sz w:val="20"/>
          <w:szCs w:val="20"/>
        </w:rPr>
        <w:t xml:space="preserve"> of domestic violence. Including, any incident or pattern of incidents of controlling, coercive, threatening behaviour, violence or abuse between those aged 16 or over who are, or have been, intimate partners, family members or part of shared households, regardless of gender or sexuality. This can encompass, but is not limited to; Psychological abuse</w:t>
      </w:r>
      <w:r w:rsidR="047884CF" w:rsidRPr="00317AC4">
        <w:rPr>
          <w:rFonts w:ascii="Verdana" w:eastAsia="Verdana" w:hAnsi="Verdana" w:cs="Verdana"/>
          <w:sz w:val="20"/>
          <w:szCs w:val="20"/>
        </w:rPr>
        <w:t>,</w:t>
      </w:r>
      <w:r w:rsidR="0A69222B" w:rsidRPr="00317AC4">
        <w:rPr>
          <w:rFonts w:ascii="Verdana" w:eastAsia="Verdana" w:hAnsi="Verdana" w:cs="Verdana"/>
          <w:sz w:val="20"/>
          <w:szCs w:val="20"/>
        </w:rPr>
        <w:t xml:space="preserve"> Physical abuse</w:t>
      </w:r>
      <w:r w:rsidR="76769B06" w:rsidRPr="00317AC4">
        <w:rPr>
          <w:rFonts w:ascii="Verdana" w:eastAsia="Verdana" w:hAnsi="Verdana" w:cs="Verdana"/>
          <w:sz w:val="20"/>
          <w:szCs w:val="20"/>
        </w:rPr>
        <w:t xml:space="preserve">, </w:t>
      </w:r>
      <w:r w:rsidR="0A69222B" w:rsidRPr="00317AC4">
        <w:rPr>
          <w:rFonts w:ascii="Verdana" w:eastAsia="Verdana" w:hAnsi="Verdana" w:cs="Verdana"/>
          <w:sz w:val="20"/>
          <w:szCs w:val="20"/>
        </w:rPr>
        <w:t>Sexual abuse</w:t>
      </w:r>
      <w:r w:rsidR="63ABFB36" w:rsidRPr="00317AC4">
        <w:rPr>
          <w:rFonts w:ascii="Verdana" w:eastAsia="Verdana" w:hAnsi="Verdana" w:cs="Verdana"/>
          <w:sz w:val="20"/>
          <w:szCs w:val="20"/>
        </w:rPr>
        <w:t xml:space="preserve">, </w:t>
      </w:r>
      <w:r w:rsidR="6EDBBC41" w:rsidRPr="00317AC4">
        <w:rPr>
          <w:rFonts w:ascii="Verdana" w:eastAsia="Verdana" w:hAnsi="Verdana" w:cs="Verdana"/>
          <w:sz w:val="20"/>
          <w:szCs w:val="20"/>
        </w:rPr>
        <w:t>financial</w:t>
      </w:r>
      <w:r w:rsidR="0A69222B" w:rsidRPr="00317AC4">
        <w:rPr>
          <w:rFonts w:ascii="Verdana" w:eastAsia="Verdana" w:hAnsi="Verdana" w:cs="Verdana"/>
          <w:sz w:val="20"/>
          <w:szCs w:val="20"/>
        </w:rPr>
        <w:t xml:space="preserve"> abuse </w:t>
      </w:r>
      <w:r w:rsidR="172815D9" w:rsidRPr="00317AC4">
        <w:rPr>
          <w:rFonts w:ascii="Verdana" w:eastAsia="Verdana" w:hAnsi="Verdana" w:cs="Verdana"/>
          <w:sz w:val="20"/>
          <w:szCs w:val="20"/>
        </w:rPr>
        <w:t xml:space="preserve">and </w:t>
      </w:r>
      <w:r w:rsidR="0A69222B" w:rsidRPr="00317AC4">
        <w:rPr>
          <w:rFonts w:ascii="Verdana" w:eastAsia="Verdana" w:hAnsi="Verdana" w:cs="Verdana"/>
          <w:sz w:val="20"/>
          <w:szCs w:val="20"/>
        </w:rPr>
        <w:t>Emotional abuse</w:t>
      </w:r>
      <w:r w:rsidR="77080FB9" w:rsidRPr="00317AC4">
        <w:rPr>
          <w:rFonts w:ascii="Verdana" w:eastAsia="Verdana" w:hAnsi="Verdana" w:cs="Verdana"/>
          <w:sz w:val="20"/>
          <w:szCs w:val="20"/>
        </w:rPr>
        <w:t>.</w:t>
      </w:r>
      <w:r w:rsidR="4C14C308" w:rsidRPr="00317AC4">
        <w:rPr>
          <w:rFonts w:ascii="Verdana" w:eastAsia="Verdana" w:hAnsi="Verdana" w:cs="Verdana"/>
          <w:color w:val="000000" w:themeColor="text1"/>
          <w:sz w:val="20"/>
          <w:szCs w:val="20"/>
        </w:rPr>
        <w:t xml:space="preserve"> Any concerns, allegations or disclosure of domestic abuse will be reported and investigated. </w:t>
      </w:r>
      <w:r>
        <w:rPr>
          <w:rFonts w:ascii="Verdana" w:eastAsia="Verdana" w:hAnsi="Verdana" w:cs="Verdana"/>
          <w:sz w:val="20"/>
          <w:szCs w:val="20"/>
        </w:rPr>
        <w:t>T</w:t>
      </w:r>
      <w:r>
        <w:rPr>
          <w:rFonts w:ascii="Verdana" w:hAnsi="Verdana"/>
          <w:sz w:val="20"/>
          <w:szCs w:val="20"/>
        </w:rPr>
        <w:t>he Company</w:t>
      </w:r>
      <w:r w:rsidRPr="004F325A">
        <w:rPr>
          <w:rFonts w:ascii="Verdana" w:hAnsi="Verdana"/>
          <w:sz w:val="20"/>
          <w:szCs w:val="20"/>
        </w:rPr>
        <w:t xml:space="preserve"> </w:t>
      </w:r>
      <w:r w:rsidR="4C14C308" w:rsidRPr="00317AC4">
        <w:rPr>
          <w:rFonts w:ascii="Verdana" w:eastAsia="Verdana" w:hAnsi="Verdana" w:cs="Verdana"/>
          <w:color w:val="000000" w:themeColor="text1"/>
          <w:sz w:val="20"/>
          <w:szCs w:val="20"/>
        </w:rPr>
        <w:t>will ensure that any action taken is effective, bringing about appropriate results in the best interests of the person.</w:t>
      </w:r>
    </w:p>
    <w:p w14:paraId="78F07BB0" w14:textId="130278FE" w:rsidR="00AA345C" w:rsidRPr="004F325A" w:rsidRDefault="00821EE5" w:rsidP="219E13B4">
      <w:pPr>
        <w:pStyle w:val="ListParagraph"/>
        <w:numPr>
          <w:ilvl w:val="0"/>
          <w:numId w:val="2"/>
        </w:numPr>
        <w:autoSpaceDE w:val="0"/>
        <w:autoSpaceDN w:val="0"/>
        <w:adjustRightInd w:val="0"/>
        <w:spacing w:after="160" w:line="257" w:lineRule="auto"/>
        <w:rPr>
          <w:rFonts w:ascii="Verdana" w:eastAsia="Verdana" w:hAnsi="Verdana" w:cs="Verdana"/>
          <w:sz w:val="20"/>
          <w:szCs w:val="20"/>
        </w:rPr>
      </w:pPr>
      <w:r w:rsidRPr="41C7C0CA">
        <w:rPr>
          <w:rFonts w:ascii="Verdana" w:eastAsia="Verdana" w:hAnsi="Verdana" w:cs="Verdana"/>
          <w:sz w:val="20"/>
          <w:szCs w:val="20"/>
        </w:rPr>
        <w:t xml:space="preserve"> </w:t>
      </w:r>
      <w:r w:rsidR="00D244AE" w:rsidRPr="41C7C0CA">
        <w:rPr>
          <w:rFonts w:ascii="Verdana" w:eastAsia="Verdana" w:hAnsi="Verdana" w:cs="Verdana"/>
          <w:sz w:val="20"/>
          <w:szCs w:val="20"/>
        </w:rPr>
        <w:t xml:space="preserve">Staff and volunteers will be trained in safeguarding as part of </w:t>
      </w:r>
      <w:r w:rsidR="00AA345C" w:rsidRPr="41C7C0CA">
        <w:rPr>
          <w:rFonts w:ascii="Verdana" w:eastAsia="Verdana" w:hAnsi="Verdana" w:cs="Verdana"/>
          <w:sz w:val="20"/>
          <w:szCs w:val="20"/>
        </w:rPr>
        <w:t xml:space="preserve">induction, supervision and </w:t>
      </w:r>
      <w:r w:rsidR="00D244AE" w:rsidRPr="41C7C0CA">
        <w:rPr>
          <w:rFonts w:ascii="Verdana" w:eastAsia="Verdana" w:hAnsi="Verdana" w:cs="Verdana"/>
          <w:sz w:val="20"/>
          <w:szCs w:val="20"/>
        </w:rPr>
        <w:t>ongoing cyclical</w:t>
      </w:r>
      <w:r w:rsidR="00F65D8D" w:rsidRPr="41C7C0CA">
        <w:rPr>
          <w:rFonts w:ascii="Verdana" w:eastAsia="Verdana" w:hAnsi="Verdana" w:cs="Verdana"/>
          <w:sz w:val="20"/>
          <w:szCs w:val="20"/>
        </w:rPr>
        <w:t xml:space="preserve">, i.e. annual update </w:t>
      </w:r>
      <w:r w:rsidR="00D244AE" w:rsidRPr="41C7C0CA">
        <w:rPr>
          <w:rFonts w:ascii="Verdana" w:eastAsia="Verdana" w:hAnsi="Verdana" w:cs="Verdana"/>
          <w:sz w:val="20"/>
          <w:szCs w:val="20"/>
        </w:rPr>
        <w:t>training.</w:t>
      </w:r>
    </w:p>
    <w:p w14:paraId="72B51251" w14:textId="2CC81C73" w:rsidR="00D244AE" w:rsidRDefault="004D0750" w:rsidP="219E13B4">
      <w:pPr>
        <w:pStyle w:val="ListParagraph"/>
        <w:numPr>
          <w:ilvl w:val="0"/>
          <w:numId w:val="2"/>
        </w:numPr>
        <w:rPr>
          <w:rFonts w:ascii="Verdana" w:eastAsia="Verdana" w:hAnsi="Verdana" w:cs="Verdana"/>
          <w:sz w:val="20"/>
          <w:szCs w:val="20"/>
        </w:rPr>
      </w:pPr>
      <w:r>
        <w:rPr>
          <w:rFonts w:ascii="Verdana" w:eastAsia="Verdana" w:hAnsi="Verdana" w:cs="Verdana"/>
          <w:sz w:val="20"/>
          <w:szCs w:val="20"/>
        </w:rPr>
        <w:lastRenderedPageBreak/>
        <w:t>T</w:t>
      </w:r>
      <w:r>
        <w:rPr>
          <w:rFonts w:ascii="Verdana" w:hAnsi="Verdana"/>
          <w:sz w:val="20"/>
          <w:szCs w:val="20"/>
        </w:rPr>
        <w:t>he Company</w:t>
      </w:r>
      <w:r w:rsidRPr="004F325A">
        <w:rPr>
          <w:rFonts w:ascii="Verdana" w:hAnsi="Verdana"/>
          <w:sz w:val="20"/>
          <w:szCs w:val="20"/>
        </w:rPr>
        <w:t xml:space="preserve"> </w:t>
      </w:r>
      <w:r w:rsidR="00D244AE" w:rsidRPr="41C7C0CA">
        <w:rPr>
          <w:rFonts w:ascii="Verdana" w:eastAsia="Verdana" w:hAnsi="Verdana" w:cs="Verdana"/>
          <w:sz w:val="20"/>
          <w:szCs w:val="20"/>
        </w:rPr>
        <w:t>will inform service users of safeguarding information including ways to report</w:t>
      </w:r>
      <w:r w:rsidR="00303600" w:rsidRPr="41C7C0CA">
        <w:rPr>
          <w:rFonts w:ascii="Verdana" w:eastAsia="Verdana" w:hAnsi="Verdana" w:cs="Verdana"/>
          <w:sz w:val="20"/>
          <w:szCs w:val="20"/>
        </w:rPr>
        <w:t xml:space="preserve"> allegations of abuse, or safeguarding concerns.</w:t>
      </w:r>
    </w:p>
    <w:p w14:paraId="122B72D4" w14:textId="57354BB2" w:rsidR="219E13B4" w:rsidRDefault="219E13B4" w:rsidP="219E13B4">
      <w:pPr>
        <w:rPr>
          <w:rFonts w:ascii="Verdana" w:eastAsia="Verdana" w:hAnsi="Verdana" w:cs="Verdana"/>
          <w:sz w:val="20"/>
          <w:szCs w:val="20"/>
        </w:rPr>
      </w:pPr>
    </w:p>
    <w:p w14:paraId="0E7D7292" w14:textId="331A3D2E" w:rsidR="00931D8A" w:rsidRPr="004F325A" w:rsidRDefault="004D0750" w:rsidP="219E13B4">
      <w:pPr>
        <w:pStyle w:val="ListParagraph"/>
        <w:numPr>
          <w:ilvl w:val="0"/>
          <w:numId w:val="2"/>
        </w:numPr>
        <w:autoSpaceDE w:val="0"/>
        <w:autoSpaceDN w:val="0"/>
        <w:adjustRightInd w:val="0"/>
        <w:rPr>
          <w:rFonts w:ascii="Verdana" w:eastAsia="Verdana" w:hAnsi="Verdana" w:cs="Verdana"/>
          <w:sz w:val="20"/>
          <w:szCs w:val="20"/>
        </w:rPr>
      </w:pPr>
      <w:r>
        <w:rPr>
          <w:rFonts w:ascii="Verdana" w:eastAsia="Verdana" w:hAnsi="Verdana" w:cs="Verdana"/>
          <w:sz w:val="20"/>
          <w:szCs w:val="20"/>
        </w:rPr>
        <w:t>T</w:t>
      </w:r>
      <w:r>
        <w:rPr>
          <w:rFonts w:ascii="Verdana" w:hAnsi="Verdana"/>
          <w:sz w:val="20"/>
          <w:szCs w:val="20"/>
        </w:rPr>
        <w:t>he Company</w:t>
      </w:r>
      <w:r w:rsidRPr="004F325A">
        <w:rPr>
          <w:rFonts w:ascii="Verdana" w:hAnsi="Verdana"/>
          <w:sz w:val="20"/>
          <w:szCs w:val="20"/>
        </w:rPr>
        <w:t xml:space="preserve"> </w:t>
      </w:r>
      <w:r w:rsidR="00931D8A" w:rsidRPr="41C7C0CA">
        <w:rPr>
          <w:rFonts w:ascii="Verdana" w:eastAsia="Verdana" w:hAnsi="Verdana" w:cs="Verdana"/>
          <w:sz w:val="20"/>
          <w:szCs w:val="20"/>
        </w:rPr>
        <w:t>will collate information to audit and evaluate practice</w:t>
      </w:r>
      <w:r w:rsidR="00AA345C" w:rsidRPr="41C7C0CA">
        <w:rPr>
          <w:rFonts w:ascii="Verdana" w:eastAsia="Verdana" w:hAnsi="Verdana" w:cs="Verdana"/>
          <w:sz w:val="20"/>
          <w:szCs w:val="20"/>
        </w:rPr>
        <w:t>,</w:t>
      </w:r>
      <w:r w:rsidR="00931D8A" w:rsidRPr="41C7C0CA">
        <w:rPr>
          <w:rFonts w:ascii="Verdana" w:eastAsia="Verdana" w:hAnsi="Verdana" w:cs="Verdana"/>
          <w:sz w:val="20"/>
          <w:szCs w:val="20"/>
        </w:rPr>
        <w:t xml:space="preserve"> and provide appropriate reports to relevant committees.</w:t>
      </w:r>
    </w:p>
    <w:p w14:paraId="7DA0F4FF" w14:textId="77777777" w:rsidR="00931D8A" w:rsidRPr="004F325A" w:rsidRDefault="00931D8A" w:rsidP="219E13B4">
      <w:pPr>
        <w:pStyle w:val="ListParagraph"/>
        <w:autoSpaceDE w:val="0"/>
        <w:autoSpaceDN w:val="0"/>
        <w:adjustRightInd w:val="0"/>
        <w:rPr>
          <w:rFonts w:ascii="Verdana" w:eastAsia="Verdana" w:hAnsi="Verdana" w:cs="Verdana"/>
          <w:sz w:val="20"/>
          <w:szCs w:val="20"/>
        </w:rPr>
      </w:pPr>
    </w:p>
    <w:p w14:paraId="22E3D00D" w14:textId="5E33BFC7" w:rsidR="00931D8A" w:rsidRPr="004F325A" w:rsidRDefault="004D0750" w:rsidP="219E13B4">
      <w:pPr>
        <w:pStyle w:val="ListParagraph"/>
        <w:numPr>
          <w:ilvl w:val="0"/>
          <w:numId w:val="2"/>
        </w:numPr>
        <w:autoSpaceDE w:val="0"/>
        <w:autoSpaceDN w:val="0"/>
        <w:adjustRightInd w:val="0"/>
        <w:rPr>
          <w:rFonts w:ascii="Verdana" w:eastAsia="Verdana" w:hAnsi="Verdana" w:cs="Verdana"/>
          <w:sz w:val="20"/>
          <w:szCs w:val="20"/>
        </w:rPr>
      </w:pPr>
      <w:r>
        <w:rPr>
          <w:rFonts w:ascii="Verdana" w:eastAsia="Verdana" w:hAnsi="Verdana" w:cs="Verdana"/>
          <w:sz w:val="20"/>
          <w:szCs w:val="20"/>
        </w:rPr>
        <w:t>T</w:t>
      </w:r>
      <w:r>
        <w:rPr>
          <w:rFonts w:ascii="Verdana" w:hAnsi="Verdana"/>
          <w:sz w:val="20"/>
          <w:szCs w:val="20"/>
        </w:rPr>
        <w:t>he Company</w:t>
      </w:r>
      <w:r w:rsidRPr="004F325A">
        <w:rPr>
          <w:rFonts w:ascii="Verdana" w:hAnsi="Verdana"/>
          <w:sz w:val="20"/>
          <w:szCs w:val="20"/>
        </w:rPr>
        <w:t xml:space="preserve"> </w:t>
      </w:r>
      <w:r w:rsidR="00931D8A" w:rsidRPr="41C7C0CA">
        <w:rPr>
          <w:rFonts w:ascii="Verdana" w:eastAsia="Verdana" w:hAnsi="Verdana" w:cs="Verdana"/>
          <w:sz w:val="20"/>
          <w:szCs w:val="20"/>
        </w:rPr>
        <w:t>will endeavour to keep up to date with any national changes to strategy and practices</w:t>
      </w:r>
      <w:r w:rsidR="00444B49" w:rsidRPr="41C7C0CA">
        <w:rPr>
          <w:rFonts w:ascii="Verdana" w:eastAsia="Verdana" w:hAnsi="Verdana" w:cs="Verdana"/>
          <w:sz w:val="20"/>
          <w:szCs w:val="20"/>
        </w:rPr>
        <w:t>, as they relate to safeguardi</w:t>
      </w:r>
      <w:r w:rsidR="00B57039" w:rsidRPr="41C7C0CA">
        <w:rPr>
          <w:rFonts w:ascii="Verdana" w:eastAsia="Verdana" w:hAnsi="Verdana" w:cs="Verdana"/>
          <w:sz w:val="20"/>
          <w:szCs w:val="20"/>
        </w:rPr>
        <w:t>ng</w:t>
      </w:r>
      <w:r w:rsidR="00444B49" w:rsidRPr="41C7C0CA">
        <w:rPr>
          <w:rFonts w:ascii="Verdana" w:eastAsia="Verdana" w:hAnsi="Verdana" w:cs="Verdana"/>
          <w:sz w:val="20"/>
          <w:szCs w:val="20"/>
        </w:rPr>
        <w:t>.</w:t>
      </w:r>
    </w:p>
    <w:p w14:paraId="18B14E7A" w14:textId="77777777" w:rsidR="00481FB7" w:rsidRPr="004F325A" w:rsidRDefault="00481FB7" w:rsidP="219E13B4">
      <w:pPr>
        <w:pStyle w:val="ListParagraph"/>
        <w:autoSpaceDE w:val="0"/>
        <w:autoSpaceDN w:val="0"/>
        <w:adjustRightInd w:val="0"/>
        <w:rPr>
          <w:rFonts w:ascii="Verdana" w:eastAsia="Verdana" w:hAnsi="Verdana" w:cs="Verdana"/>
          <w:sz w:val="20"/>
          <w:szCs w:val="20"/>
        </w:rPr>
      </w:pPr>
    </w:p>
    <w:p w14:paraId="651C6A4C" w14:textId="77777777" w:rsidR="00303600" w:rsidRDefault="00481FB7" w:rsidP="219E13B4">
      <w:pPr>
        <w:pStyle w:val="ListParagraph"/>
        <w:numPr>
          <w:ilvl w:val="0"/>
          <w:numId w:val="2"/>
        </w:numPr>
        <w:autoSpaceDE w:val="0"/>
        <w:autoSpaceDN w:val="0"/>
        <w:adjustRightInd w:val="0"/>
        <w:rPr>
          <w:rFonts w:ascii="Verdana" w:eastAsia="Verdana" w:hAnsi="Verdana" w:cs="Verdana"/>
          <w:sz w:val="20"/>
          <w:szCs w:val="20"/>
        </w:rPr>
      </w:pPr>
      <w:r w:rsidRPr="41C7C0CA">
        <w:rPr>
          <w:rFonts w:ascii="Verdana" w:eastAsia="Verdana" w:hAnsi="Verdana" w:cs="Verdana"/>
          <w:sz w:val="20"/>
          <w:szCs w:val="20"/>
        </w:rPr>
        <w:t>Service users will be made aware of how to report</w:t>
      </w:r>
      <w:r w:rsidR="00303600" w:rsidRPr="41C7C0CA">
        <w:rPr>
          <w:rFonts w:ascii="Verdana" w:eastAsia="Verdana" w:hAnsi="Verdana" w:cs="Verdana"/>
          <w:sz w:val="20"/>
          <w:szCs w:val="20"/>
        </w:rPr>
        <w:t xml:space="preserve"> allegations of abuse, or safeguarding concerns.</w:t>
      </w:r>
    </w:p>
    <w:p w14:paraId="0E26C67F" w14:textId="77777777" w:rsidR="00481FB7" w:rsidRPr="00303600" w:rsidRDefault="00481FB7" w:rsidP="219E13B4">
      <w:pPr>
        <w:pStyle w:val="ListParagraph"/>
        <w:autoSpaceDE w:val="0"/>
        <w:autoSpaceDN w:val="0"/>
        <w:adjustRightInd w:val="0"/>
        <w:rPr>
          <w:rFonts w:ascii="Verdana" w:eastAsia="Verdana" w:hAnsi="Verdana" w:cs="Verdana"/>
          <w:sz w:val="20"/>
          <w:szCs w:val="20"/>
        </w:rPr>
      </w:pPr>
    </w:p>
    <w:p w14:paraId="0099A44C" w14:textId="77777777" w:rsidR="00481FB7" w:rsidRDefault="00481FB7" w:rsidP="219E13B4">
      <w:pPr>
        <w:pStyle w:val="ListParagraph"/>
        <w:numPr>
          <w:ilvl w:val="0"/>
          <w:numId w:val="2"/>
        </w:numPr>
        <w:autoSpaceDE w:val="0"/>
        <w:autoSpaceDN w:val="0"/>
        <w:adjustRightInd w:val="0"/>
        <w:rPr>
          <w:rFonts w:ascii="Verdana" w:eastAsia="Verdana" w:hAnsi="Verdana" w:cs="Verdana"/>
          <w:sz w:val="20"/>
          <w:szCs w:val="20"/>
        </w:rPr>
      </w:pPr>
      <w:r w:rsidRPr="41C7C0CA">
        <w:rPr>
          <w:rFonts w:ascii="Verdana" w:eastAsia="Verdana" w:hAnsi="Verdana" w:cs="Verdana"/>
          <w:sz w:val="20"/>
          <w:szCs w:val="20"/>
        </w:rPr>
        <w:t xml:space="preserve">Safeguarding principles and information will be promoted and easily accessible to service users using the appropriate methods. </w:t>
      </w:r>
    </w:p>
    <w:p w14:paraId="2140A6E4" w14:textId="77777777" w:rsidR="002B0261" w:rsidRPr="002B0261" w:rsidRDefault="002B0261" w:rsidP="219E13B4">
      <w:pPr>
        <w:pStyle w:val="ListParagraph"/>
        <w:rPr>
          <w:rFonts w:ascii="Verdana" w:eastAsia="Verdana" w:hAnsi="Verdana" w:cs="Verdana"/>
          <w:sz w:val="20"/>
          <w:szCs w:val="20"/>
        </w:rPr>
      </w:pPr>
    </w:p>
    <w:p w14:paraId="484F43E8" w14:textId="7B81D43A" w:rsidR="002B0261" w:rsidRDefault="004D0750" w:rsidP="219E13B4">
      <w:pPr>
        <w:pStyle w:val="ListParagraph"/>
        <w:numPr>
          <w:ilvl w:val="0"/>
          <w:numId w:val="2"/>
        </w:numPr>
        <w:autoSpaceDE w:val="0"/>
        <w:autoSpaceDN w:val="0"/>
        <w:adjustRightInd w:val="0"/>
        <w:rPr>
          <w:rFonts w:ascii="Verdana" w:eastAsia="Verdana" w:hAnsi="Verdana" w:cs="Verdana"/>
          <w:sz w:val="20"/>
          <w:szCs w:val="20"/>
          <w:lang w:eastAsia="en-GB"/>
        </w:rPr>
      </w:pPr>
      <w:r w:rsidRPr="4B3E9361">
        <w:rPr>
          <w:rFonts w:ascii="Verdana" w:eastAsia="Verdana" w:hAnsi="Verdana" w:cs="Verdana"/>
          <w:sz w:val="20"/>
          <w:szCs w:val="20"/>
        </w:rPr>
        <w:t>T</w:t>
      </w:r>
      <w:r w:rsidRPr="4B3E9361">
        <w:rPr>
          <w:rFonts w:ascii="Verdana" w:hAnsi="Verdana"/>
          <w:sz w:val="20"/>
          <w:szCs w:val="20"/>
        </w:rPr>
        <w:t xml:space="preserve">he Company </w:t>
      </w:r>
      <w:r w:rsidR="002B0261" w:rsidRPr="4B3E9361">
        <w:rPr>
          <w:rFonts w:ascii="Verdana" w:eastAsia="Verdana" w:hAnsi="Verdana" w:cs="Verdana"/>
          <w:sz w:val="20"/>
          <w:szCs w:val="20"/>
          <w:lang w:eastAsia="en-GB"/>
        </w:rPr>
        <w:t>will assess the safeguarding risks to current residents when deciding whether to offer accommodation to potential new residents.</w:t>
      </w:r>
    </w:p>
    <w:p w14:paraId="25CBE1EB" w14:textId="03D83C78" w:rsidR="4B3E9361" w:rsidRDefault="4B3E9361" w:rsidP="4B3E9361">
      <w:pPr>
        <w:rPr>
          <w:rFonts w:ascii="Verdana" w:eastAsia="Verdana" w:hAnsi="Verdana" w:cs="Verdana"/>
          <w:sz w:val="20"/>
          <w:szCs w:val="20"/>
          <w:lang w:eastAsia="en-GB"/>
        </w:rPr>
      </w:pPr>
    </w:p>
    <w:p w14:paraId="7E11A052" w14:textId="484D972C" w:rsidR="4B3E9361" w:rsidRDefault="4B3E9361" w:rsidP="4B3E9361">
      <w:pPr>
        <w:rPr>
          <w:rFonts w:ascii="Verdana" w:eastAsia="Verdana" w:hAnsi="Verdana" w:cs="Verdana"/>
          <w:sz w:val="20"/>
          <w:szCs w:val="20"/>
          <w:lang w:eastAsia="en-GB"/>
        </w:rPr>
      </w:pPr>
    </w:p>
    <w:p w14:paraId="4A829511" w14:textId="770058E0" w:rsidR="4B3E9361" w:rsidRDefault="4B3E9361" w:rsidP="4B3E9361">
      <w:pPr>
        <w:rPr>
          <w:rFonts w:ascii="Verdana" w:eastAsia="Verdana" w:hAnsi="Verdana" w:cs="Verdana"/>
          <w:sz w:val="20"/>
          <w:szCs w:val="20"/>
          <w:lang w:eastAsia="en-GB"/>
        </w:rPr>
      </w:pPr>
    </w:p>
    <w:p w14:paraId="4AD3B5CA" w14:textId="62EDBF7B" w:rsidR="4B3E9361" w:rsidRDefault="4B3E9361" w:rsidP="4B3E9361">
      <w:pPr>
        <w:rPr>
          <w:rFonts w:ascii="Verdana" w:eastAsia="Verdana" w:hAnsi="Verdana" w:cs="Verdana"/>
          <w:sz w:val="20"/>
          <w:szCs w:val="20"/>
          <w:lang w:eastAsia="en-GB"/>
        </w:rPr>
      </w:pPr>
    </w:p>
    <w:p w14:paraId="357891D5" w14:textId="1FE76B48" w:rsidR="247BE232" w:rsidRDefault="247BE232" w:rsidP="4B3E9361">
      <w:pPr>
        <w:pStyle w:val="ListParagraph"/>
        <w:numPr>
          <w:ilvl w:val="0"/>
          <w:numId w:val="2"/>
        </w:numPr>
        <w:rPr>
          <w:rFonts w:ascii="Verdana" w:eastAsia="Verdana" w:hAnsi="Verdana" w:cs="Verdana"/>
          <w:color w:val="000000" w:themeColor="text1"/>
          <w:sz w:val="20"/>
          <w:szCs w:val="20"/>
        </w:rPr>
      </w:pPr>
      <w:r w:rsidRPr="4B3E9361">
        <w:rPr>
          <w:rFonts w:ascii="Verdana" w:eastAsia="Verdana" w:hAnsi="Verdana" w:cs="Verdana"/>
          <w:color w:val="000000" w:themeColor="text1"/>
          <w:sz w:val="20"/>
          <w:szCs w:val="20"/>
        </w:rPr>
        <w:t xml:space="preserve">If any staff member, including senior managers, the board of trustees, volunteers and sessional workers, agency staff, students or anyone working on behalf of the Company breaches this policy then disciplinary proceedings will follow. </w:t>
      </w:r>
    </w:p>
    <w:p w14:paraId="061D8EDB" w14:textId="41D3CCBE" w:rsidR="4B3E9361" w:rsidRDefault="4B3E9361" w:rsidP="4B3E9361">
      <w:pPr>
        <w:pStyle w:val="ListParagraph"/>
        <w:rPr>
          <w:rFonts w:ascii="Verdana" w:eastAsia="Verdana" w:hAnsi="Verdana" w:cs="Verdana"/>
          <w:color w:val="000000" w:themeColor="text1"/>
          <w:sz w:val="20"/>
          <w:szCs w:val="20"/>
        </w:rPr>
      </w:pPr>
    </w:p>
    <w:p w14:paraId="5013CC31" w14:textId="5C8BF27C" w:rsidR="4B3E9361" w:rsidRDefault="4B3E9361" w:rsidP="4B3E9361">
      <w:pPr>
        <w:pStyle w:val="ListParagraph"/>
        <w:rPr>
          <w:rFonts w:ascii="Verdana" w:eastAsia="Verdana" w:hAnsi="Verdana" w:cs="Verdana"/>
          <w:sz w:val="20"/>
          <w:szCs w:val="20"/>
          <w:lang w:eastAsia="en-GB"/>
        </w:rPr>
      </w:pPr>
    </w:p>
    <w:p w14:paraId="23ED00C6" w14:textId="77777777" w:rsidR="002B0261" w:rsidRPr="00303600" w:rsidRDefault="002B0261" w:rsidP="002B0261">
      <w:pPr>
        <w:pStyle w:val="ListParagraph"/>
        <w:autoSpaceDE w:val="0"/>
        <w:autoSpaceDN w:val="0"/>
        <w:adjustRightInd w:val="0"/>
        <w:rPr>
          <w:rFonts w:ascii="Verdana" w:hAnsi="Verdana" w:cs="Arial Narrow"/>
          <w:sz w:val="20"/>
          <w:szCs w:val="20"/>
        </w:rPr>
      </w:pPr>
    </w:p>
    <w:p w14:paraId="564373DC" w14:textId="77777777" w:rsidR="00931D8A" w:rsidRPr="004F325A" w:rsidRDefault="00931D8A" w:rsidP="00681D78">
      <w:pPr>
        <w:pStyle w:val="BodyText3"/>
        <w:jc w:val="left"/>
        <w:rPr>
          <w:rFonts w:ascii="Verdana" w:hAnsi="Verdana" w:cs="Calibri"/>
          <w:sz w:val="20"/>
        </w:rPr>
      </w:pPr>
    </w:p>
    <w:p w14:paraId="74C0A725" w14:textId="77777777" w:rsidR="00422E16" w:rsidRPr="004F325A" w:rsidRDefault="00422E16" w:rsidP="00422E16">
      <w:pPr>
        <w:autoSpaceDE w:val="0"/>
        <w:autoSpaceDN w:val="0"/>
        <w:adjustRightInd w:val="0"/>
        <w:rPr>
          <w:rFonts w:ascii="Verdana" w:hAnsi="Verdana" w:cs="Helvetica"/>
          <w:b/>
          <w:sz w:val="20"/>
          <w:szCs w:val="20"/>
          <w:lang w:eastAsia="en-GB"/>
        </w:rPr>
      </w:pPr>
      <w:r w:rsidRPr="004F325A">
        <w:rPr>
          <w:rFonts w:ascii="Verdana" w:hAnsi="Verdana" w:cs="Helvetica"/>
          <w:b/>
          <w:sz w:val="20"/>
          <w:szCs w:val="20"/>
          <w:lang w:eastAsia="en-GB"/>
        </w:rPr>
        <w:t>Procedures that link to this Policy:</w:t>
      </w:r>
    </w:p>
    <w:p w14:paraId="1DD929AF" w14:textId="77777777" w:rsidR="00422E16" w:rsidRPr="004F325A" w:rsidRDefault="00422E16" w:rsidP="00422E16">
      <w:pPr>
        <w:autoSpaceDE w:val="0"/>
        <w:autoSpaceDN w:val="0"/>
        <w:adjustRightInd w:val="0"/>
        <w:rPr>
          <w:rFonts w:ascii="Verdana" w:hAnsi="Verdana" w:cs="Helvetica"/>
          <w:b/>
          <w:sz w:val="20"/>
          <w:szCs w:val="20"/>
          <w:lang w:eastAsia="en-GB"/>
        </w:rPr>
      </w:pPr>
    </w:p>
    <w:p w14:paraId="2F20E023" w14:textId="77777777" w:rsidR="00422E16" w:rsidRPr="004F325A" w:rsidRDefault="00422E16" w:rsidP="00422E16">
      <w:pPr>
        <w:autoSpaceDE w:val="0"/>
        <w:autoSpaceDN w:val="0"/>
        <w:adjustRightInd w:val="0"/>
        <w:rPr>
          <w:rFonts w:ascii="Verdana" w:hAnsi="Verdana" w:cs="Helvetica"/>
          <w:sz w:val="20"/>
          <w:szCs w:val="20"/>
          <w:lang w:eastAsia="en-GB"/>
        </w:rPr>
      </w:pPr>
      <w:r w:rsidRPr="004F325A">
        <w:rPr>
          <w:rFonts w:ascii="Verdana" w:hAnsi="Verdana" w:cs="Helvetica"/>
          <w:sz w:val="20"/>
          <w:szCs w:val="20"/>
          <w:lang w:eastAsia="en-GB"/>
        </w:rPr>
        <w:t>Lone Working</w:t>
      </w:r>
    </w:p>
    <w:p w14:paraId="1B437615" w14:textId="77777777" w:rsidR="00422E16" w:rsidRPr="004F325A" w:rsidRDefault="00422E16" w:rsidP="00422E16">
      <w:pPr>
        <w:autoSpaceDE w:val="0"/>
        <w:autoSpaceDN w:val="0"/>
        <w:adjustRightInd w:val="0"/>
        <w:rPr>
          <w:rFonts w:ascii="Verdana" w:hAnsi="Verdana" w:cs="Helvetica"/>
          <w:sz w:val="20"/>
          <w:szCs w:val="20"/>
          <w:lang w:eastAsia="en-GB"/>
        </w:rPr>
      </w:pPr>
      <w:r w:rsidRPr="004F325A">
        <w:rPr>
          <w:rFonts w:ascii="Verdana" w:hAnsi="Verdana" w:cs="Helvetica"/>
          <w:sz w:val="20"/>
          <w:szCs w:val="20"/>
          <w:lang w:eastAsia="en-GB"/>
        </w:rPr>
        <w:t>Health &amp; Safety (all)</w:t>
      </w:r>
    </w:p>
    <w:p w14:paraId="0615D588" w14:textId="77777777" w:rsidR="00422E16" w:rsidRPr="004F325A" w:rsidRDefault="00422E16" w:rsidP="00422E16">
      <w:pPr>
        <w:autoSpaceDE w:val="0"/>
        <w:autoSpaceDN w:val="0"/>
        <w:adjustRightInd w:val="0"/>
        <w:rPr>
          <w:rFonts w:ascii="Verdana" w:hAnsi="Verdana" w:cs="Helvetica"/>
          <w:sz w:val="20"/>
          <w:szCs w:val="20"/>
          <w:lang w:eastAsia="en-GB"/>
        </w:rPr>
      </w:pPr>
      <w:r w:rsidRPr="004F325A">
        <w:rPr>
          <w:rFonts w:ascii="Verdana" w:hAnsi="Verdana" w:cs="Helvetica"/>
          <w:sz w:val="20"/>
          <w:szCs w:val="20"/>
          <w:lang w:eastAsia="en-GB"/>
        </w:rPr>
        <w:t>HR (in relation to staff and volunteers relevant procedures)</w:t>
      </w:r>
    </w:p>
    <w:p w14:paraId="0EAD63FA" w14:textId="77777777" w:rsidR="00422E16" w:rsidRPr="004F325A" w:rsidRDefault="00422E16" w:rsidP="00422E16">
      <w:pPr>
        <w:autoSpaceDE w:val="0"/>
        <w:autoSpaceDN w:val="0"/>
        <w:adjustRightInd w:val="0"/>
        <w:rPr>
          <w:rFonts w:ascii="Verdana" w:hAnsi="Verdana" w:cs="Helvetica"/>
          <w:sz w:val="20"/>
          <w:szCs w:val="20"/>
          <w:lang w:eastAsia="en-GB"/>
        </w:rPr>
      </w:pPr>
      <w:r w:rsidRPr="004F325A">
        <w:rPr>
          <w:rFonts w:ascii="Verdana" w:hAnsi="Verdana" w:cs="Helvetica"/>
          <w:sz w:val="20"/>
          <w:szCs w:val="20"/>
          <w:lang w:eastAsia="en-GB"/>
        </w:rPr>
        <w:t>Safeguarding (all)</w:t>
      </w:r>
    </w:p>
    <w:p w14:paraId="13766905" w14:textId="5DC1096A" w:rsidR="00F5637A" w:rsidRDefault="00A11681" w:rsidP="00A8620A">
      <w:pPr>
        <w:autoSpaceDE w:val="0"/>
        <w:autoSpaceDN w:val="0"/>
        <w:adjustRightInd w:val="0"/>
        <w:rPr>
          <w:rFonts w:ascii="Verdana" w:hAnsi="Verdana" w:cs="Helvetica"/>
          <w:sz w:val="20"/>
          <w:szCs w:val="20"/>
          <w:lang w:eastAsia="en-GB"/>
        </w:rPr>
      </w:pPr>
      <w:r w:rsidRPr="004F325A">
        <w:rPr>
          <w:rFonts w:ascii="Verdana" w:hAnsi="Verdana" w:cs="Helvetica"/>
          <w:sz w:val="20"/>
          <w:szCs w:val="20"/>
          <w:lang w:eastAsia="en-GB"/>
        </w:rPr>
        <w:t>Prevent Procedures Guide</w:t>
      </w:r>
    </w:p>
    <w:p w14:paraId="4B74C2BE" w14:textId="77777777" w:rsidR="00A8620A" w:rsidRDefault="00A8620A" w:rsidP="00A8620A">
      <w:pPr>
        <w:autoSpaceDE w:val="0"/>
        <w:autoSpaceDN w:val="0"/>
        <w:adjustRightInd w:val="0"/>
        <w:rPr>
          <w:rFonts w:ascii="Verdana" w:hAnsi="Verdana" w:cs="Helvetica"/>
          <w:sz w:val="20"/>
          <w:szCs w:val="20"/>
          <w:lang w:eastAsia="en-GB"/>
        </w:rPr>
      </w:pPr>
    </w:p>
    <w:p w14:paraId="12F1BF1D" w14:textId="77777777" w:rsidR="00A8620A" w:rsidRDefault="00A8620A" w:rsidP="00A8620A">
      <w:pPr>
        <w:autoSpaceDE w:val="0"/>
        <w:autoSpaceDN w:val="0"/>
        <w:adjustRightInd w:val="0"/>
        <w:rPr>
          <w:rFonts w:ascii="Verdana" w:hAnsi="Verdana" w:cs="Helvetica"/>
          <w:sz w:val="20"/>
          <w:szCs w:val="20"/>
          <w:lang w:eastAsia="en-GB"/>
        </w:rPr>
      </w:pPr>
    </w:p>
    <w:p w14:paraId="2499B67A" w14:textId="77777777" w:rsidR="00A8620A" w:rsidRPr="00FA04F6" w:rsidRDefault="00A8620A" w:rsidP="00A8620A">
      <w:pPr>
        <w:autoSpaceDE w:val="0"/>
        <w:autoSpaceDN w:val="0"/>
        <w:adjustRightInd w:val="0"/>
        <w:rPr>
          <w:rFonts w:ascii="Verdana" w:hAnsi="Verdana" w:cs="Helvetica"/>
          <w:b/>
          <w:bCs/>
          <w:sz w:val="20"/>
          <w:szCs w:val="20"/>
          <w:lang w:eastAsia="en-GB"/>
        </w:rPr>
      </w:pPr>
      <w:r>
        <w:rPr>
          <w:rFonts w:ascii="Verdana" w:hAnsi="Verdana" w:cs="Helvetica"/>
          <w:noProof/>
          <w:sz w:val="20"/>
          <w:szCs w:val="20"/>
          <w:lang w:eastAsia="en-GB"/>
        </w:rPr>
        <w:drawing>
          <wp:anchor distT="0" distB="0" distL="114300" distR="114300" simplePos="0" relativeHeight="251659264" behindDoc="0" locked="0" layoutInCell="1" allowOverlap="1" wp14:anchorId="37FA23FD" wp14:editId="12436732">
            <wp:simplePos x="0" y="0"/>
            <wp:positionH relativeFrom="column">
              <wp:posOffset>0</wp:posOffset>
            </wp:positionH>
            <wp:positionV relativeFrom="paragraph">
              <wp:posOffset>427355</wp:posOffset>
            </wp:positionV>
            <wp:extent cx="1612265" cy="1981200"/>
            <wp:effectExtent l="0" t="0" r="6985" b="0"/>
            <wp:wrapSquare wrapText="bothSides"/>
            <wp:docPr id="1691789901" name="Picture 1" descr="A person with blonde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789901" name="Picture 1" descr="A person with blonde hai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12265" cy="1981200"/>
                    </a:xfrm>
                    <a:prstGeom prst="rect">
                      <a:avLst/>
                    </a:prstGeom>
                  </pic:spPr>
                </pic:pic>
              </a:graphicData>
            </a:graphic>
            <wp14:sizeRelH relativeFrom="margin">
              <wp14:pctWidth>0</wp14:pctWidth>
            </wp14:sizeRelH>
            <wp14:sizeRelV relativeFrom="margin">
              <wp14:pctHeight>0</wp14:pctHeight>
            </wp14:sizeRelV>
          </wp:anchor>
        </w:drawing>
      </w:r>
      <w:r w:rsidRPr="00FA04F6">
        <w:rPr>
          <w:rFonts w:ascii="Verdana" w:hAnsi="Verdana" w:cs="Helvetica"/>
          <w:b/>
          <w:bCs/>
          <w:sz w:val="20"/>
          <w:szCs w:val="20"/>
          <w:lang w:eastAsia="en-GB"/>
        </w:rPr>
        <w:t>Safeguarding Lead- Rhian McKnight</w:t>
      </w:r>
    </w:p>
    <w:p w14:paraId="55CC95BF" w14:textId="77777777" w:rsidR="00A8620A" w:rsidRPr="004F325A" w:rsidRDefault="00A8620A" w:rsidP="00A8620A">
      <w:pPr>
        <w:autoSpaceDE w:val="0"/>
        <w:autoSpaceDN w:val="0"/>
        <w:adjustRightInd w:val="0"/>
        <w:rPr>
          <w:rFonts w:ascii="Verdana" w:hAnsi="Verdana"/>
          <w:sz w:val="20"/>
          <w:szCs w:val="20"/>
        </w:rPr>
      </w:pPr>
    </w:p>
    <w:sectPr w:rsidR="00A8620A" w:rsidRPr="004F325A" w:rsidSect="00773A7E">
      <w:headerReference w:type="default" r:id="rId11"/>
      <w:footerReference w:type="even" r:id="rId12"/>
      <w:footerReference w:type="default" r:id="rId13"/>
      <w:headerReference w:type="first" r:id="rId14"/>
      <w:footerReference w:type="first" r:id="rId15"/>
      <w:pgSz w:w="12240" w:h="15840"/>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112BB" w14:textId="77777777" w:rsidR="00C277CE" w:rsidRDefault="00C277CE">
      <w:r>
        <w:separator/>
      </w:r>
    </w:p>
  </w:endnote>
  <w:endnote w:type="continuationSeparator" w:id="0">
    <w:p w14:paraId="26CE9E5B" w14:textId="77777777" w:rsidR="00C277CE" w:rsidRDefault="00C2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MGCEN+Tahoma">
    <w:altName w:val="Tahoma"/>
    <w:panose1 w:val="00000000000000000000"/>
    <w:charset w:val="00"/>
    <w:family w:val="swiss"/>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w Cen MT">
    <w:altName w:val="Calibri"/>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5C666" w14:textId="77777777" w:rsidR="009F20BB" w:rsidRDefault="00702F69">
    <w:pPr>
      <w:pStyle w:val="Footer"/>
      <w:framePr w:wrap="around" w:vAnchor="text" w:hAnchor="margin" w:xAlign="right" w:y="1"/>
      <w:rPr>
        <w:rStyle w:val="PageNumber"/>
      </w:rPr>
    </w:pPr>
    <w:r>
      <w:rPr>
        <w:rStyle w:val="PageNumber"/>
      </w:rPr>
      <w:fldChar w:fldCharType="begin"/>
    </w:r>
    <w:r w:rsidR="009F20BB">
      <w:rPr>
        <w:rStyle w:val="PageNumber"/>
      </w:rPr>
      <w:instrText xml:space="preserve">PAGE  </w:instrText>
    </w:r>
    <w:r>
      <w:rPr>
        <w:rStyle w:val="PageNumber"/>
      </w:rPr>
      <w:fldChar w:fldCharType="end"/>
    </w:r>
  </w:p>
  <w:p w14:paraId="24E92653" w14:textId="77777777" w:rsidR="009F20BB" w:rsidRDefault="009F20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82715"/>
      <w:docPartObj>
        <w:docPartGallery w:val="Page Numbers (Bottom of Page)"/>
        <w:docPartUnique/>
      </w:docPartObj>
    </w:sdtPr>
    <w:sdtEndPr>
      <w:rPr>
        <w:color w:val="7F7F7F" w:themeColor="background1" w:themeShade="7F"/>
        <w:spacing w:val="60"/>
      </w:rPr>
    </w:sdtEndPr>
    <w:sdtContent>
      <w:p w14:paraId="28D40E47" w14:textId="77777777" w:rsidR="004F325A" w:rsidRDefault="004F325A">
        <w:pPr>
          <w:pStyle w:val="Footer"/>
          <w:pBdr>
            <w:top w:val="single" w:sz="4" w:space="1" w:color="D9D9D9" w:themeColor="background1" w:themeShade="D9"/>
          </w:pBdr>
        </w:pPr>
        <w:r>
          <w:rPr>
            <w:rFonts w:ascii="Arial Narrow" w:hAnsi="Arial Narrow"/>
            <w:noProof/>
            <w:color w:val="808080"/>
            <w:sz w:val="14"/>
            <w:szCs w:val="14"/>
            <w:lang w:eastAsia="en-GB"/>
          </w:rPr>
          <w:drawing>
            <wp:inline distT="0" distB="0" distL="0" distR="0" wp14:anchorId="4DDAC74D" wp14:editId="07777777">
              <wp:extent cx="6858000" cy="82094"/>
              <wp:effectExtent l="19050" t="0" r="0" b="0"/>
              <wp:docPr id="5" name="Picture 4" descr="Colour bar (n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our bar (narrow).png"/>
                      <pic:cNvPicPr>
                        <a:picLocks noChangeAspect="1" noChangeArrowheads="1"/>
                      </pic:cNvPicPr>
                    </pic:nvPicPr>
                    <pic:blipFill>
                      <a:blip r:embed="rId1"/>
                      <a:srcRect/>
                      <a:stretch>
                        <a:fillRect/>
                      </a:stretch>
                    </pic:blipFill>
                    <pic:spPr bwMode="auto">
                      <a:xfrm>
                        <a:off x="0" y="0"/>
                        <a:ext cx="6858000" cy="82094"/>
                      </a:xfrm>
                      <a:prstGeom prst="rect">
                        <a:avLst/>
                      </a:prstGeom>
                      <a:noFill/>
                      <a:ln w="9525">
                        <a:noFill/>
                        <a:miter lim="800000"/>
                        <a:headEnd/>
                        <a:tailEnd/>
                      </a:ln>
                    </pic:spPr>
                  </pic:pic>
                </a:graphicData>
              </a:graphic>
            </wp:inline>
          </w:drawing>
        </w:r>
      </w:p>
      <w:p w14:paraId="6A347BF4" w14:textId="77777777" w:rsidR="004F325A" w:rsidRDefault="004F325A">
        <w:pPr>
          <w:pStyle w:val="Footer"/>
          <w:pBdr>
            <w:top w:val="single" w:sz="4" w:space="1" w:color="D9D9D9" w:themeColor="background1" w:themeShade="D9"/>
          </w:pBdr>
        </w:pPr>
      </w:p>
      <w:p w14:paraId="7A842863" w14:textId="540ABB32" w:rsidR="009F20BB" w:rsidRPr="004F325A" w:rsidRDefault="000A75E2" w:rsidP="004F325A">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sidR="007F1816" w:rsidRPr="007F1816">
          <w:rPr>
            <w:b/>
            <w:noProof/>
          </w:rPr>
          <w:t>1</w:t>
        </w:r>
        <w:r>
          <w:rPr>
            <w:b/>
            <w:noProof/>
          </w:rPr>
          <w:fldChar w:fldCharType="end"/>
        </w:r>
        <w:r w:rsidR="009F20BB">
          <w:rPr>
            <w:b/>
          </w:rPr>
          <w:t xml:space="preserve"> | </w:t>
        </w:r>
        <w:r w:rsidR="009F20BB">
          <w:rPr>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CF4B4" w14:textId="77777777" w:rsidR="009F20BB" w:rsidRDefault="009F20BB">
    <w:pPr>
      <w:ind w:right="360"/>
      <w:jc w:val="both"/>
      <w:rPr>
        <w:rFonts w:ascii="Arial" w:hAnsi="Arial" w:cs="Arial"/>
        <w:color w:val="999999"/>
        <w:sz w:val="20"/>
        <w:szCs w:val="20"/>
      </w:rPr>
    </w:pPr>
  </w:p>
  <w:p w14:paraId="32346D44" w14:textId="77777777" w:rsidR="009F20BB" w:rsidRDefault="009F2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643B5" w14:textId="77777777" w:rsidR="00C277CE" w:rsidRDefault="00C277CE">
      <w:r>
        <w:separator/>
      </w:r>
    </w:p>
  </w:footnote>
  <w:footnote w:type="continuationSeparator" w:id="0">
    <w:p w14:paraId="5D0C83B8" w14:textId="77777777" w:rsidR="00C277CE" w:rsidRDefault="00C27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80D1E" w14:textId="0270319F" w:rsidR="00EE773F" w:rsidRDefault="00EE773F">
    <w:pPr>
      <w:pStyle w:val="Header"/>
    </w:pPr>
    <w:r>
      <w:rPr>
        <w:noProof/>
      </w:rPr>
      <mc:AlternateContent>
        <mc:Choice Requires="wpg">
          <w:drawing>
            <wp:anchor distT="0" distB="0" distL="114300" distR="114300" simplePos="0" relativeHeight="251658240" behindDoc="0" locked="0" layoutInCell="1" allowOverlap="1" wp14:anchorId="1A7F68C3" wp14:editId="077120D1">
              <wp:simplePos x="0" y="0"/>
              <wp:positionH relativeFrom="column">
                <wp:posOffset>-81915</wp:posOffset>
              </wp:positionH>
              <wp:positionV relativeFrom="paragraph">
                <wp:posOffset>-381000</wp:posOffset>
              </wp:positionV>
              <wp:extent cx="6768465" cy="533400"/>
              <wp:effectExtent l="0" t="3175" r="0" b="0"/>
              <wp:wrapNone/>
              <wp:docPr id="19416544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8465" cy="533400"/>
                        <a:chOff x="651" y="123"/>
                        <a:chExt cx="10659" cy="840"/>
                      </a:xfrm>
                    </wpg:grpSpPr>
                    <pic:pic xmlns:pic="http://schemas.openxmlformats.org/drawingml/2006/picture">
                      <pic:nvPicPr>
                        <pic:cNvPr id="1539240668"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51" y="240"/>
                          <a:ext cx="3905" cy="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5627617" name="Picture 2" descr="YMCA_LOGO_MASTER_GREY.jpg"/>
                        <pic:cNvPicPr>
                          <a:picLocks noChangeAspect="1" noChangeArrowheads="1"/>
                        </pic:cNvPicPr>
                      </pic:nvPicPr>
                      <pic:blipFill>
                        <a:blip r:embed="rId2">
                          <a:extLst>
                            <a:ext uri="{28A0092B-C50C-407E-A947-70E740481C1C}">
                              <a14:useLocalDpi xmlns:a14="http://schemas.microsoft.com/office/drawing/2010/main" val="0"/>
                            </a:ext>
                          </a:extLst>
                        </a:blip>
                        <a:srcRect l="15912" t="18301" r="19334" b="17647"/>
                        <a:stretch>
                          <a:fillRect/>
                        </a:stretch>
                      </pic:blipFill>
                      <pic:spPr bwMode="auto">
                        <a:xfrm>
                          <a:off x="9045" y="123"/>
                          <a:ext cx="2265"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 style="position:absolute;margin-left:-6.45pt;margin-top:-30pt;width:532.95pt;height:42pt;z-index:251658240" coordsize="10659,840" coordorigin="651,123" o:spid="_x0000_s1026" w14:anchorId="1C07B8BC"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eAqpO4CAABgCAAADgAAAGRycy9lMm9Eb2MueG1s3FZN&#10;T+MwEL2vtP/Byp3mo03aRm0R4qNaCRYE7IETch0n8ZLYlu025d8zdtJQykqs0O5h99DIHnvGb968&#10;sTs73tYV2lClmeBzLxwEHqKciIzxYu79uL84mnhIG8wzXAlO594z1d7x4uuXWSNTGolSVBlVCIJw&#10;nTZy7pXGyNT3NSlpjfVASMphMReqxgamqvAzhRuIXld+FASJ3wiVSSUI1RqsZ+2it3Dx85wSc53n&#10;mhpUzT3AZtxXue/Kfv3FDKeFwrJkpIOBP4GixozDoX2oM2wwWiv2LlTNiBJa5GZARO2LPGeEuhwg&#10;mzA4yGapxFq6XIq0KWRPE1B7wNOnw5Lvm6WSd/JGtehheCnIkwZe/EYW6f66nRftZrRqrkQG9cRr&#10;I1zi21zVNgSkhLaO3+eeX7o1iIAxGSeTURJ7iMBaPByOgq4ApIQqWbckDj0Ei2E0bEtDyvPOOQyS&#10;eNq6TkbOz8dpe6pD2iFbzCQjKfw6tmD0jq2PVQVeZq2o1wWpfytGjdXTWh5BYSU2bMUqZp6dSIEg&#10;C4pvbhixRNsJEHujEMsg13g4jUZBkkCrcFwDqbDNno4iy8Fuc+uKbWquQoiL0xLzgp5oCTKHOOC+&#10;MyklmpLiTFuzreXbKG76Bs6qYvKCVZUtoR13iUOnHCjtF9y1Kj4TZF1Tbtq2VLQCDgTXJZPaQyql&#10;9YpCsupb5gDhVCtyC7hdA2qjqCGlPTwHEJ0d6tsvOMSvIG06GkT7oQ53ggKCW0HttDicBp0Qk6HT&#10;Wq8moFhps6SiRnYAmAGm0zjeXGoLGLbutljIXFjmXCIVf2OAjdbiwFu43RDQ/3syjeM4icZJOH6v&#10;UpRRTUAqD1enJ4+X18vrx6uTu/vz28fl7fnD4Kcs/ksdu+7sdWwfmDCehpF7ZMLJMIB+BE7CKdxz&#10;HoLHJhwno3Erwl7Wf1zv02AEst6/QXeCj6LdzXt4fb6q+a8K3t3S8Iy5/umeXPtO7s9hvP/HYPEC&#10;AAD//wMAUEsDBAoAAAAAAAAAIQBg9aqFEjoAABI6AAAUAAAAZHJzL21lZGlhL2ltYWdlMS5wbmeJ&#10;UE5HDQoaCgAAAA1JSERSAAAF6QAAAPYIBgAAAELgDO8AAAAJcEhZcwAAFxEAABcRAcom8z8AACAA&#10;SURBVHic7d3rddu49vfx3/zXvHeeCqypwD4VWNMAbS4WYE4F8VQQTgXjVDBKAVx02MDIFYxdwZEr&#10;OHEF87wglCiOL7oA2AD5/ayVlXNJAESWIHBjY+Onf//9VwAAAAAAAAAAIL7/sx4AAAAAAAAAAABT&#10;RZAeAAAAAAAAAAAjBOkBAAAAAAAAADBCkB4AAAAAAAAAACME6QEAAAAAAAAAMEKQHgAAAAAAAAAA&#10;IwTpAQAAAAAAAAAwQpAeAAAAAAAAAAAjBOkBAAAAAAAAADBCkB4AAAAAAAAAACME6QEAAAAAAAAA&#10;MEKQHgAAAAAAAAAAIwTpAQAAAAAAAAAwQpAeAAAAAAAAAAAjBOkBAAAAAAAAADBCkB4AAAAAAAAA&#10;ACME6QEAAAAAAAAAMEKQHgAAAAAAAAAAIwTpAQAAAAAAAAAw8rP1AAAA2ynKaiZptvE/rfquXZkM&#10;BgAAAGaKsnon6bTv2qX1WAAAwOF++vfff63HAACTthF8n0t6J+nU/V+nko52bO7W/b5yv+40BPPv&#10;DhslAHxvY+461be56537v8+2bOZRwzwlfZu31r/u+q794mGoAJAVN7+ebvxaz7HbrAs359Xlxu8k&#10;dwAAkDCC9AAQWVFWcw0B+VP3+66B+H3da3hIu5O05EENwLbWGZsa5qy59ttE3Mc62LR0vwjcAxgd&#10;N8de6Nscexyoq+/mVLLwAQBIR5AgvVtk1PqWFTqT34XGvaQvGhYYd5JuxvbA9mShNpPfh+H167eU&#10;tIgVqCvKqtbwb3qn7TPstnGrb/+eGwKP3yvK6lTD675rFs5r1tnaN+I1f9PG53n9mY4VlH/Lg779&#10;DJfGY8naxuds7v6nQ+e49UP0St/mtlF9zyF9LpNzPXf5/N4+1L2+zV3ZnBJyr+eVvmXGbvtdsBlU&#10;i7ZuS8VYX7eirMiU2s1937Wnb/+xfDxZH54bDuVWI1nTj3W+CG0sr5v7TK2UzrPWrpKZ5xL/jto8&#10;LST3n9fPSUtJ4tn2m8R/liky/Rx6D9K7Cf5OcSfGR0nXfdc2EfsMxgV7loqUodZ37bu3/9hhirK6&#10;lvQ+dD/O733XXkfqK1lukXKj8IGVRw31MFeB+8nOxsaU5YPXth4lLTQssLMJeqWgKKul4nzO5vxs&#10;ENpGokUt6cR0MNtZbzYmP3cVZfVFh6/toqzbUjLW142H5r2UfdfeWA/iUBsB0VrpBRPvNawHswzY&#10;j3W+CG0sr5s7rfy35Rg8+E8K65mRfEetg/lff6Xw2sY2kp9lbGbrjRAXx75T/MXGkaQPRVl9GUlw&#10;dqF4r2GsfuaR+pGkP4uyumP3NEqAXhreQ7WkJkJfyXMPXrWGh6/UHrxec6RhI+19UVb3kq5F9vab&#10;3EZMrM/ZteLOpZgQ92BbS7q0HcnOjvVt7nrQ8DlZJDp3+fhOyOl7xRdeN6ydaljfZsmtERulPc+e&#10;SPpTw/PUZw3zaU6vOfPFfsbyus2sB+DBTN9niWN/Rxqe074+qxVlJQ2nh5bK7EQmojJbb/yf7wbd&#10;m/zBd7tbalwGWLaKsrpQ3My1T5H6iZ2N10TuLynuISCl0gSjV5TVrCirhaT/SvqgNBaq+zqR9Jek&#10;VVFW2c+rgV1F7OvMnbQCvCnKau5Og/yttANH2zjWEFxaFWW1cN+FAGCqKKt3RVk1GtaIOc2z55K6&#10;oqxWLikBSN3MegAesNYP70zD8/o/RVl9cWvGC+tBAVKAIL3TBGr3LUcaSkvkLGbARxpvMHvqwazY&#10;76PJvtZPgvM5PXht40jDAoZg/TNcADD2BmQduT+MVFFWpxvB+bFt6h5pmI//S7AegCV3SulOw3oq&#10;V8eS/nLB+tyftQFg03rN2LmA/TXrRlgKEqTvu3Yhw2x6o34P5hZxMR+UP+VYa3AHsQPVSdioJxzT&#10;JIO3LivqTuMLzj+1GayvjceSEos5hodjHMRldF5L+kfjC84/Zx2sv2ajEcje3HoAu3Bz7d8agtxj&#10;cKwhkLUkiAVghNblX/9blNWNi89hmuZWHYfKpJfsguXHGQeRyKL362KiD+QXyrvUSvJceYiV8i9r&#10;s6sjDZlUdxM/qbJmETA/ZsGIfbkMyJXiXeSekvdioxFABG4z9E7jnWvPJN0xnwIYsXNJf7tNSZ57&#10;EU2wID3Z9Ltx2QjnEbscexa99O1C06mZ5AmCGDYyUMeUFbWPEw01/BrrgVhxizWr90Bt1C8y5eau&#10;haRO09pYfGq90bi0HgiAcXLrg5Xil8OLbT2fLqwHAgABnWl47uVEJqIImUkvkU2/i2as/Rkfh5xU&#10;wNo9GIz9ocCEe22XGm9W1D4+TDir3nJuoeQNtrYxd429LNcuzjiRAsC3jfl2SpuhlxNdBwKYlvca&#10;ThDNrQeCcQsapCebfjsuiB3z4Tl2Fv0sYl9PTa00xKQ2JWJxm35LsQHynBNJyww3Rg9lGSg/muDr&#10;jT248jZLMXcBQFATDdCvkV0KYAqONZTAubYeCMYrdCa9RDb9NqhFH9YkAtfu+JVV4HC0i3P3JfyX&#10;pvnQta31kefaeiAxuMCn9fuBbHq8yn0ep17e5jVfrAcAYGdL6wE8Z+IBemko7wOkYAzf7XfWA8Cb&#10;3ruLZUcbA4HdeiN4kN44m7426ndr7oNdR+xyCrXonzo3LrkTSy27h4NRZmm6OpuUt9neVGr1pRAg&#10;P5/Ia409bGwu4nmPfdfyEAzgYO67+EbTDdDfT/DZEukaw3f7ynoA2Mq5htPkPI/BqxiZ9JJd5nYO&#10;NUevFHdR10TsKyVTyKafwr8xCnfJ4p2o4byrI0mjrkvqFmKpvC9q6wEgPWwubuXGegAARuNGdhfJ&#10;p2BhPQBgw52kR+tBHOCeJIKsrMu+EqiHNz/H6KTv2kVRVo1sFjCNpLlBv29yH+aYgdUpZtGv1Rpx&#10;ENttRk35AcEb97lcaqSnAyIYwzHT16SQRb9WS6ImIr5ya61UNpEk6db9vnzjz83cr3eKM/cuIvQB&#10;wL+l9QA2uTn3LGKXDxqybJfuv9/px3XXTN/uAzvVMK+eKkxS2KOYT5GQvmu/uBP0+yYN/e1pKL/u&#10;+fcI0OfnRMNm7dx4HPBradVxlCC908jm6PVZUVbzvmuXBn2/JXZd4yZiX5tSyKw9KsqqduWXxqi2&#10;HsAYEKA/2BRKSKQUpD8pymo24c1XbHA16D8YDuFew/y5lHR3yPvS1XeeaXjgmcvvnHyb6JoQwOvu&#10;U/rsunkq9Jz7qCH4s5R003ft3okQG4HLufzNq9eHjAkIwb0nl/v83aKsfI1hr/5H6vbtP7KXWIkd&#10;2zgrymrRd21tPRB4YbreiBakJ5v+WU3Eviyz6FM5/nOlEWZ7JFZ+I3fXSufLPkejzup2D7jn1uN4&#10;4kojPiWE7bjTVBaJEPcavldvfK4x3GbfnVxZGvc9N9ewSXZogkNz4PCApPRd+5P1GCZqEbDtBw1z&#10;1UGB+U1ujl7p+3l1Pafus7Z51MjXfQAO13ftPHQfbtN0vVY8db9ixx0vi7K66bt2tCUVWW/EETOT&#10;XiKb/iuX8RZz4mgi9pWqk6KsTkeY6UuAzgNXx5nNjv1N4WEtpSz6tQsxB0yaezCJ/UDwSUMGZZTv&#10;UxekutG34NI6sLTrnE0WPYCDuee4EEkdj5KuYpz8dfPqQtLCBexrDeuJbZ9PG7LoAaRgYz26XP9v&#10;Lrlqrv03IvexcKecmRuxt1gXx0oasuk1ZAZYSC2IQS16G6m9D3yorQcgfc3kzFJRVlciQH+oKRx5&#10;rq0H8IxjF6TFBLnAykLxSud9kvRL37W15YZ337U37kjx/5P0u7ZfWzahxgRgUpoAbX6WNLMozdl3&#10;7Ze+a6/7rp1J+k1vz6n3fdeOPTEDQMb6rl31Xbvou/ZC0i+S/lD4S4WPNMLKDYgrapDeaQz6lKRz&#10;t5tmzgUzY5bUaCL2lbrLMd2+7bIJuTD2AO7z+Kf1ODI3+ix69/2RaimkMW4+YjuN4rwvb/UtOL+K&#10;0N9WngSWSr1e9/QjWfQADhXoNPTvfddepJDs4IJaM70crH9UmicLAeBZLmDfaLjvKHSw/jzn5EXY&#10;ix6kN86mb4z6faqJ2BdZ9D+qrQfgUW09gJy5DZvR1o2LaApZ9CkHwnlYniC3Sfs+cDePksq+a+ep&#10;ryVcdv1c0q/6MVj/ue/alD/DAPLReG7vtxSz0t0z+6mGgNbaraTT1L8PAOA5Lrmj0TC3hbrQVkon&#10;7ogMWWTSS3Zv2kvrbHq3q3YWscsmYl8vSa0Uwyge1BO9xDI3N4pXJmKsHtxiZ+xSDoQfuYAtJmKj&#10;zE1I9xqCMVltZPZdu9wI1n+W9Ic76gwABwlwgvV3i/I229oIaP0i6T85bNgCwFtcZv1c329C+nRG&#10;Nj32FfviWEnDznxRVo1synQ0ss0+jtl3Kln0qZWXOS7K6iK3wMMzausB5MzVoY+5YXaIW0kr90va&#10;uBRnw8z9koZLcmaKM8eOYtPrNa7me+plpWpxKmRKrhV2g/GTq/meLVfaZmk8DADjUnts61OKGfTP&#10;SeR5EgC86ru2KcpqJemvAM3XYh2KPZgE6Z1GYT4Mb7ksyqqxWGy4zOeYl1M2EfvKzZXyD2iNPjga&#10;ivssNsbDeM2thvfn8pDLGV227Vzfbrb3HWi+HcFm1zZy+KydF2X1bgJlhybPZeaEXEv8lnJmJwBY&#10;cGsqXydYH5TH2gIARs0lEEv+Y5OXRVld8WyGXVmVu5lqbfqY/aaSRZ+qM+vSR4dwl1alVqZlZj2A&#10;HSyU3uv3IOl3DZczzt1liHsH6KWvx5Rv+q69cpeA/UfSR/mbe6fygJlLqYxcxonDhMy8JEAPAM/z&#10;+R3bELgBgDS4te+nAE3zbIadmQXpncao30uXDRENWfRJyjnAWFsP4Bkz6wFsw21wpFTm5kFDYGzm&#10;AvOrUB31XXu3EbD/TUPN6X19OnQTIQeu/mxqGzovyXlOwxbc/HUSqHkC9ADwsrmndh6YawEgOVfy&#10;n0RMkB47Mw3SG2fTxw5m1BH7Iot+O3XszRof3IZPSkHmbLifdyr1Px81XBg2s3hY67t20XftqYbL&#10;FXe93f5R0wkI57S4Osn5hBC20gRqN+nLCwEgAb7WA42ndgAAnrjTTbXnZs9zjDfBlnUmvWS3ULmK&#10;9YFx/cQMaDUR+9rGqfUAXnCkvAJwa1MJjoZwpTSyom8lnaZwYVjftUt3u/1v2n7T9HoKx7Td3B3z&#10;BJQPtfUAEIbLog9xgXE2lxcCgAW3Ae5j/fjIhigApKnv2qV2T157y9xzexg58yC9YTb9keIFO2MG&#10;BlPMok8hKPqSrALeLmhYW48jR+4B64P1OCR9dDXnV9YD2eTm4lNJf7zxR+/7rm2CDygNOW7i1dYD&#10;QDBNgDbvldn3IAAY8JVwdOOpHQBAGI3n9lJNWEWizIP0TmPUb6xs+iln0afupCirufUgdpBTfezU&#10;NNYD0FDzOdmAmLtotpH0i17OIqijDchejkH646KsWAyOTKAs+kdJF1M4FQMAB/L1vbr01A4AIACX&#10;TX/IvW1PzT22hQlIIkg/5mx692A95Sz6HNTWA9hBsgFeScnWWzO4uPk52VzK2HftypXA+V1DIG/t&#10;tylcFit9PbVybj2OPdXWA4B3Ieb+hjUDAGzFV5B+EmsoAMjcwmNbJE9hJ0kE6Z3GqN/Q2fRNwLYt&#10;+xqTyxwu9HDZsSfW43hFyl9AjXH/2QToN7k61TMNl8v+kuO/4QC19QAOUFsPAP64016+5/5b6tAD&#10;wNa8PCdMJdEBADK39NjWUQ6xJqQjmSC9cTZ9kJIGAS95ew5Z9IdJOUN9LYcxJsd9KVqWLfk95+C2&#10;K4GznOD8UlsP4ABHRVnlWKoHz6szaRMAxirlRBQAgEduQ/XxzT+4Pb5DsLVkgvROM7J+60DtPqeJ&#10;2NfWMqqNXFsP4DUJBJpzFvPi5qc+ka2aH1ceKeVTK9tgvhgBN/f7LtX1xwQ33QDgED7WkS/d9QMA&#10;SA8nn2AiqSC9YTb9sct698YdTz/z2eYrUs6iz+Voj/f3gGe1uDB2X7VRvw/i9EOu6sDt+8zMeEkW&#10;ZbzwJt+bLY+S2DgEAAAAXrb02NbcY1sYuaSC9E4zkn5jBueaiH2NWW09gFcQ7N2DK/kRq+TUU3Xf&#10;tV+M+sZh6sDtXytOoJ5s+vz5nvuvmZcAwEQup4sBANLKegCYpuSC9GPIpnelEs59tLWFlLPoc3Pm&#10;fnZJcacyrALNuauN+v3Yd+3SqG8cwJXoCv15u3G/Qqsj9IFAApRdIoseAOxwIhYA8rGyHgCmKbkg&#10;vdMY9Vt7aocs+nw11gN4Rm09gC3FKu+0FVfqI9Zm2aZHpfk+wnbqwO0/usuIloH7kRLdeMTWfJ+E&#10;IIseAAxldFcXAAAwkGSQ3jCb/sxlLe/NBQZrL6N5G1n0/l2kVMc50KWBU1Eb9dsQCMtaHbj9mye/&#10;h0bJm3z5/tktPLcHANgNQXoAAPCiJIP0TmPU76FZ8LXiHGfMJVt3bj2AHR0praAWtej3Vxv0+dB3&#10;LeUkMuXuMAg9fy8lyW3k3AfuS8rnJA42uA1an6eT2NQHAHspPWMAAF5A6VpYSTZIb5hNf35geYBY&#10;QdVrHriDaawHsKG2HkCOXIDLZy3nbRGgz1uMh+ebF/5zKCccr8+S7/dirJMbADBGvi57P/Q5EwAA&#10;jFiyQXqnyanfiBd8cvlbWMeHlj3ywWX1cmHsfiwylR5FOYlsuY2d0O+b2yelkGIFTutI/cCfuce2&#10;HvquJUgPAPu789hW7bEtAEAAKcSDME1JB+kNs+n3rUseM4uemtdhpVBmprYeQMYsgvQ3fC6zFqPU&#10;zXeBUneBrK/svNdwvD4/c49tEaAHgMP4XN9dkU0PAACek3SQ3mkM+jzSjkFat9g6DzKa75FFH4fp&#10;cdSI7yevEnromBv0yecybzEC2ctn/rcYAdRjdzIHGXDzqM9TVAuPbQHAFPnMpD8Sa0YAAPCM5IP0&#10;htn0deA/vy+y6OOpJ9r3IWbWA3BH02Jc3rzp3mVFI0Pu5FToTbGHF94jsbKcCdLnY+6xrUfmJgA4&#10;2NJze+dFWaVwahcA8Dyfd3qtPLaFkUs+SO80Bn0eF2VV7/Dnd/mz+8oxi35uPYADWC6eQ/Udo7SG&#10;tblBnwuDPuFPHaGPl4Lxywh9S/uXcUN8Ph8KKHUDAAfqu3YZoNk/udgdAJLl87lp5bEtjFwWQfrU&#10;s+kjXvBJFv337gO3f7TjRo0Xrs9QmeBTCNjMDfqcwus6ZnWEPp59j7g5/XOE/o9ENn0ufAZtlh7b&#10;AoApC/FdvSRQDwBJmntsixgetpZFkN5pDPo827LGdh14HFKeWfShrSL0UUfoI1afFhtdFs4i9/fQ&#10;d+0qcp/wxM3xJ4G7eXwjC++1/88ngvR58DmHLT22BQBTFiIh40gE6gEgRd7mZUpPYhfZBOkNs+mb&#10;1/7PiBd8kkX/oxjZy2cxF87u/RQqyHyjBGrGh2T0kEMWfd7qCH289R6J9R4yvRAbb/M8h7GBCAD+&#10;hPquXgfq60DtAwB24NbjviobhK7+gJHJJkjvNAZ9vlXHt44wBrLon7dSnEkvZm36JmDbi4Btr1nX&#10;vLYI0i8N+oQ/dYQ+lq/9ny6QGmsBRzZ92ih1AwAJcslSnwI1fyTpr6KseN4DAHtzj22tPLaFCcgq&#10;SG+UTf9WHd86whjIon/ZIkIfUS5cdH2ECqA9RjpmZX1clyA9tuayJGLcJ7JN9l2sbPo6Uj/Yz8xj&#10;WxytBQC/QgfR3xdldcepNwAwVXtsa+mxLUxAVkF6pzHo89lM6kgXxuaeRR+6PniMwNaR4gS2LsSF&#10;sYeKHaR/YAMta3WEPj5v+R6J9Rk94eE/aXOPbRGkBwCPXMLLbeBuTiTdFWUV8yQvAEBB7itbemwL&#10;E5BdkN4om/7khTqxMcoGkEX/stOIZSJiLJRD9jGVIH3sS2MJguWtjtDHVp899+Af67uNB/90eTu1&#10;9cZlxQCA/dQR+jiS9GdRVlwqCwBxNR7bilXNACOSXZDeaQz6/C6o4UqTXAbuM/cs+tDWwYxFhL6O&#10;i7Kah2rcLcB97thueuy7dvRBeqPsYL50M+VOQoU6ubJpucOfjfU5pS59unx9D8ROZgCASXAJQh8j&#10;dXcm6Z+irK5jlN4EgCkLUH549DEY+JdlkN4om/7ph7WO0CdZ9NsZQy1nsugPNzPoc2nQJ/yIEai+&#10;dw/z21oGGsdTQTcdsR/PG40rj20BAL7XKO6z6HtJq6KsGoL1ABDMtfwmcU0lDgOPsgzSO03k/o6K&#10;sqo3/nv9wp/zhSz6Lbkg2OcIXV2GyNYOfGGsNJ0vB4vjwCuDPnGgCJ+5tcUuf9ideHkMM5Qf1JH6&#10;wfZmHttaemwLALDBJVHFPpV2JOmDhnr1deS+AWDUXAKTz0oZk6hmAP+yDdJbZtMHLk2yln0WfeRM&#10;j5yz6UOW3Yj95WBZNzN6ZtGOWdJIR6xSN/t89ih5M10+57Cs1w8AkDpXZ/g3g66PJf1VlNWKYD0A&#10;HM7FrRaem/XdHiYi2yC900Tu79x9gOvA/Ywliz5mwDZWBmodoM0xlbqxPIIbe4MgxoXFCCPFUjdr&#10;sT6zT0+HwZ7POYz7MgAgMJc0Fqs+/VME6wHAj4WGOdWnMcTzYCDrIL1RNn2t8AGe7LPoY3OvV4zg&#10;1rG7cNILVz4n5KmMKR2xir1BwGc0Q26j9TxCV8vIf28fZNMDAHCAvmuvJH0yHALBegDYU1FWC/l/&#10;NvzEiXvsK+sgvdNE7u9P+d9l2zSWLHoLOZa8CZlFP7U6aLGD9GSq5qmO1M9in7/kNhxj3LEhfTsd&#10;hjR4y6Tvu3bpqy0AwOv6rq1lG6iXCNYDwE5cgN5nHfq1JkCbmIifrQdwqL5rF0VZ+b6F2RJZ9Hvq&#10;u/amKKsHhd1EkYbA1szT7mjtoY2XTClAL4W/J+IpPqd5qiP08eBq1e7rRnGy/aXh9WBjOA1smGAr&#10;RVn9az0GpGNE74f/HPjdaarv2rooKylMwGcX62B9I6lxJ8+xoxF9rgA84ZKUbiSdBWh+tFn0I5oX&#10;k15vjCGTXhpPgIEs+t08F9DIJpvelc0Jubk0tSA98KoI5aXWDv3sxfzs1hH7AgDgJbX1AA7lMuot&#10;LpN9Dpn1APCEi8GsFCZA/yiy6HNQWw/gNWMK0se4NDS0sWXRh84KfK40QKxNjjqRNl5iVepmZtCn&#10;jEp2JLv7ihfFqsG+OOQvRy55c+I2L2DP1zx266kdAIjJ5+XZZlzm+q9K59l0M1g/tx4MAFgoympW&#10;lNWNpE7hEiWbsWbRj0zS641RBOldQCP3DPQxZtFHf/O7SfE+QlfHhyx0XVAsZDkLqyz60KWGXmIx&#10;0Y5pQ20qQt4BsXZoqZu1pYc2tlVH7Asvi12yCwAQgLsXZKa0Nk2PJf1dlNWSYD2AqSjK6tTVnv+v&#10;wsZfbvuuHVs8DwZGEaR3cs+mH1sWvaUcsulDZ/TyBQFsKMrqVHE2kXxtkFHyBgAwJSFKD5jpu/ZL&#10;37VzSb9bj+WJMw3B+htO0gEYIxeYvyrK6k7SPwp/V8ij4p3YxuGSXm+MJkifeTb9GLPoLcUKbl0e&#10;UGYlZEavr0xeYEzqSP14mX8ingqShpNBSR/7AwAgRy6z8hellVUvDRml/y3KqjEqGwkAByvK6l1R&#10;VnMXlF8UZbXSEJj/U/FOqc5JuIUvP1sPwLNrDcHPkJdxhkAWvUd9134pyuqTwu+YSkPgb6cNlggZ&#10;vVwYC/woRnbDozvi7stCwwIzhiuRUQ8AgHdu433uLnC9VlrPqh8k1UVZXRndZwVgxIqyajw2d6pv&#10;dzi9UxqlIn8jQRI+jSpI74Kz1xoWG7kgiz6MhRIN0it8IGwRuH0M2FjLRFFWF8qr1M1me7GC9BzR&#10;BAAgoL5rF+7iwkbSe+PhbDqW1BVl9VnSFRcfAvAop9jcrn5zl4UD3oym3M2G3GrTjzmL3uzopMtm&#10;fYjQ1ckeZSLqEANx7tnJjYPXOSuxAtBeg/SRS94cuc0M5G9pPQAAwPNcrforDSVwPluP54lzSXcu&#10;4x8A8DIC9AhidEH6zGrTjz2L3rrGcXIXyLogWMgjrouAbW+lKKu59RiAJ2KVuglxTHwZoM2X1BH7&#10;AgBgsvquXfVdeyHpV6VVr/5I0l/uYllq1QPAjwjQI5jRBemdXLLpx5xFn4JYdRXrQH92H9SSBDa4&#10;bLAYtV9DffYWgdp9zjkP5AAAIzk8u3nXd+2y79q50gvWr7PqrZOuACAVj5JKAvTZS3q9McogfSbZ&#10;9GPPojfnSkXEOEa6VZkIF/w6DziOz9SQjKcoq5n1GLCVLEvdrLmySjFKd61R8iZ/M+sBAMAeJl1G&#10;MNFg/bGkJeVvAED3kuZcsD0KSa83Rhmkd1LPpieLPo5FpH7qLf5M6OAXXxhxzawHgNdF2BhbC1Xq&#10;Zi3mZ/sqYl8IY2Y9AADAfhIM1q/L35BcBmCqPmoI0Ccd3MU4jDZIn3g2PVn0kbjAWYws1G3KRNQB&#10;+3/k2BXwg6yz6DcsAre/6YRTIgAAAwQ/NiQYrH9flNXCehAAENGDpF/7rr0iwXZUkl5vjDZI76Sa&#10;TT+VLPqZ9QCcRaR+XgwIuqDXWcC+yaIHfhQrKzzo54+SNwCAkSOB6QUbwfpfJH0yHs4lgXoAE/GH&#10;pNO+a5fWA4FXya83frYeQEh9135xR/M+WI9lQ/JvCo+OrQfgLBTnPXCllzcEQge9UnpPnUpaWg8C&#10;0+Y2xk4idBW61M3aUtJlhH6kYS5LaU4BsKHv2p+sxxBTUVb/Wo8hZVN7P0yVu3eqLsqqkdQo3prg&#10;qcuirNR3bW3UfxRT+1wxzwJffZLUcNffj6Y2L1oZeya9lF42/VSy6JPhJtgYmSevlYmoA/b7kFh9&#10;tLfK/gAxjKXUTex+JOm4KKvTiP0BAIAt9F27cgFyy8x6MuoBjM0nSb/0XVsToIel0QfpE6tNP6Us&#10;+tQsIvXzQ2AwQkYv7ykbc+sB4FWjKHWz5rL1Y2441xH7gl9ssADAyCUQrL8sus2eRwAAGbhJREFU&#10;yqo26BcAfHnUcCkswXkkY/RBeieVbHqy6I24WmIxajo/FxgMHSxcBG4/edSKwyaXBR6j3FasUjdr&#10;MfuqI/YFv46sBwAAiGMjWG9xwexfnLwDkKnf+q595y6FXVkPBlibRJA+kWx6sujtxXj9nysTEbLs&#10;xmc2foAf1JH6iX1hc8z+joqy4gLZuGIHVwAAI7FxweyvinvZ/E1RVpS6BADAg0kE6R3rbPpJZdG/&#10;Upvd0kJx3gP1+j9EyOhdBGwbr5tbDwAvGls9eklfS97ERJA+U2Q2AsA0uWD9TNIfivPccywS0QDk&#10;p7EeAPCcn60HEEvftV+KsrqW9MGg+ylm0c8i9LHa5Q+798CNpMsww/nqQt9K3NQB+3nYI2i3knQW&#10;YCybZoHbf8m9wtb+RwZc9neMUjeSdFWUVaza92uPilfO5LIoq6spbTCPCFmNADBhfdc27nLXhcKv&#10;/S+LslpQfhLAU33X/uSrLfec13lq7rgoq7rv2oWn9gAvJhOkd641BE9j12udVBZ9RKs9/s61wgfp&#10;j4uyOu279k5hM1EXe/ydlecxPGcWoY/nxP6MhX7gwX5iZn9P4T1wIU7sxHInf++pmad2AACZcnWW&#10;5y6hoFHYZ+CF+O4BEFDftTdFWd3K33r5uiirG2J1SMmUyt1Y1aafYhZ9slzgPEbd39qV/KHUTTzR&#10;v1ypwZkkSrT4xesZj885bOaxLQBAxvquvdZQpvE+YDfHRVnVAdsHAMlvmZojfauAACRhUkF6J3bA&#10;fMHOXHIWEfqYK/yFsauA7efozqBP6j4nxD0cxj4pNXbnid4xMkY+1wrMTQCAr1yi0lzS54DdNAHb&#10;BgC5slo+ky6vSLxDSiYXpDcImBOgT4yrO/YQuJsThd2VXQRsO1cWnzUCYWkh6zsMXtc4fG40zjy2&#10;BQAYgb5rv/RdeyHpU6Aujl3NaAAIqfHYFtn0SMrkgvSIZmY9gDcsIvQRqtTNPhfGTgGZ9BPmMiDO&#10;rccxUrX1ACbC50Yjl2gDAJ7Vd22tcIH6OlC7ACCJbHqMG0F6hDKzHsAbcr4nIOexh7Qy6JMgfTrI&#10;3ArnpCgr3uuBuVIE3vAzAwC8JGCgnjJ5AGJoPLZFNj2SQZAek+TKHoXKIAltYT2AN/i6bX0nRjX6&#10;T9h1TwYLq7Bq6wFMxKPHtgjSAwBe5AL1PrNR10icABAU2fQYK4L0mLIcM9I/cRHxq0I8aLxlbtAn&#10;NriMLcp7hMUDdxw+s+kJ0gMA3nIhvxvE6zYBILTGY1tHyjM+hJEhSI/JcqUFLIK6h+CL43UWdenn&#10;Bn3iezwMhsdlcHH4nMPmHtsCAIyQS/7x/f1ucqoWwLQEyKa/pFwXrBGkR858BDMWHtqI5d53zeIR&#10;Whn0OTfoE9+j1E0cBOnDW3lsi3JcAIA3uUDXZ59tFmU199keALyg9txe47k9YCcE6RFKjGP2B5d9&#10;6bt2Ienh8KFEQRb925YGfZ6w427HXY55bD2Oibgg6Buc743Yuef2AADj5DvhgZJrAIJz99L5vGuQ&#10;bHqYIkiPUHIK5CysB7CFR0k3HtpZemgjWYYnDcgwtlNbD2BCjsR7PSiXzejT3HN7AIARChDoIkgP&#10;IJYm8faArRGkB/LIUF/kdGGsy262YnHPQG3QJwYEjePi9Q7v3mNb/LwAANtaeGxr5rEtAHgR2fQY&#10;E4L0mDwX/PY5qYeQw0bCJsuTFEuDPk+MNyYmyV1kSqmbuM4peRPc0mNbx8xNAIBtuNNcvsqAzjy1&#10;AwDbaBJvD9gKQXpgkHIQ/NbtDmM7S6N+ubw0PrKEbdTWAxg56tIDAKwsPbVDEgWAaMimx1gQpAf0&#10;tZa5RZmUbSysB5ATlwX0aNA1l2rGR5DeRm09gJFbem6PDUQAwLaW1gMAgD01ibcHvIkgPULJ8Xj9&#10;wnoAz3jou3ZhPYgMLQ36PBLBsGhcqZsj63FM1AmZJeG4TCBf5QYkSt4AALbn+zQXAEQRKJueNTSi&#10;IkiPUGIEz7wuIl0w3GdgxIeF9QAydWPU7xXZ9NHU1gOYODakwvI9h/HzAgC8yZ0uBoBcNfJ7qj7l&#10;ssgYIYL0yJa78NW31CbhhfUA9mQdqLYK0pNNH4HbCDm3HsfEUWoorKXn9ijHBQAAgFFz2fQ+Yzpn&#10;RVnNPbYHvIogPfC9hWzqmT/nc8YXxpoeC3MbOJ+Nuv9AKZDgCBDbO2bBGk7ftb43Go/E6RMAwHZS&#10;O1kMALu4lt+YTuOxLeBVP1sPAEhJ37VfirK6kXRpPRall9WfmxvZZVsvJM2N+p6COlI/933XZlOH&#10;sCira0nvI3ZZiwvmQvosv3PYlfheAQC8bSXp2HoQALAPF9O5lvTBU5NnRVnN+65demoPeBGZ9MCP&#10;GusBaLgwdmk9iMxZlbyRhi9yyt4E4E4pnEXqbhGpH18WkfvjRENYvuew46Ksas9tAgDGJ9Y6CwBC&#10;IZseWSJID+9yvwHblZi5NR4G2Y4HciVvfN7uvqsm989ComIGhi03enbmLnuLeUT9iKBvUCHefw21&#10;6QEAADBmLhZAbXpkhyA9QhhDAMA6SL4I1O5doHZTtTDs+0jSDQEx7+pI/dxneidE7I0FsukDCbTR&#10;eCwutwYAvMDjvUrWCU8A4DubfuGxLeBZBOmBZ7hL+6wuTfrkgjPehWo3Va5kkOXlV8eSlgTq/XAn&#10;E04idbeI1I9vi8j9nfP+DmoRoM0rLrcGALxgZj0AAPAhQDY9pSMRHEF65CpG4NUqm946i9+HufUA&#10;NjTG/Z+IQL0vdcS+lhH78sag5I1ENn0wgTYaj5TvJhQAIKy5p3aWntoBgEN4r03Pcz1CIkiPXK0i&#10;9LGQ3wl9G/cuyAZP+q5dKP7P8amsA/VFWc2KsrouyurGuBZfrGDwQ+afw9glbyifElaIjVsutwYA&#10;PMfXWmtSp3cBpMll0/tc81I6EkERpAde4Cb02MGuMWTRpyiF1/VE0l1Ol8m64PxC0n8lvZd0Lulv&#10;i3+D2xw4jtRdVhfGPmMRub8TyqcEtVCYjUYutwYAfOW+y32VFcw52QHAiLikPZ8nU69yTb5D+gjS&#10;I4QxPfQ3Eft6VP7BwVT5Pua2r2NJ/xRl1VgP5DVFWc03gvOXz/wRi/dpHbGvRcS+vDMqeVNH7m8y&#10;AtTTXDuStOAhAwDgeMsOdeXaACAVjce2jpRGEiBGiCA9QhjNA3/ftStJt5G6W0ztYtdY3OvaWI9j&#10;w4eirO6MS8f8oCiruiirpaS/9Xxwfu3YYKOBUje7ib2RUkfub2oWgdo9Cdg2ACATbsO29tRcrGcn&#10;ANhKgGz6S06kIgSC9MDbYu2SshsbUN+114qfXfyaEw2lY5aWwfqirC6KsloUZfVF0l+Szrb8q9GO&#10;+RVldaEhYyGGsZxmWUTu75iFajhuw/hjoObP3ckZAMB0XcvfWmvpqR0A8Knx3B7xG3hHkB54Q9+1&#10;N5I+Be7mowvCjEWqwboUL3k50xCsv3OZ7EED30VZvXP9rAPznYas+V0fzI4UL7u9jtSPNJKsYnca&#10;4D5ytyl+vsakUbiyXZcE6gFgmlyyyGsnKHc1loQHACMSIJv+zCWTAd4QpAe20HdtLek3+T++eS/p&#10;975rxxbcipX1vBO34ZLqEdwTDZns/3PZ9Y2PDHtXX34dlL+T9D/Xzz6B+aeaQ8f3FrdpcR66H2cs&#10;pW7WFpH7Y5EaUMDa9GsE6gHgBS7JYeHWaKNZt7vLYn0G1ce2lgIwLr7n72vud4JPP1sPANjTKnaH&#10;bud1IX1d0M6e/JFTvVyPf/nkv39hAWumlnSnRDcSnDP360NRVtKw47/SMO637i1Yvw9nGi6qDem4&#10;KKvafTZCiRn4HVvm142kPyP2d1SU1YXbDEMY1xrmsFCf7XV9zTl3pADAwM2LS31bO66zJ69yXs+7&#10;wNKN/K6JFx7bAgCv+q69KcrqVtuXeH3LsYbAf+OpPUwcQXqEMI/QxypCHy9ypWmejmEZfSDYWd+1&#10;K3fpaczg5aGO3S9fiwmfGoV9IKsDtv3UImJfwbn3+r2GUxqxXGh8mx3J6Lv2S1FWtYbLnUM5kXTn&#10;NuCWAfsJygXVvoyslByAyJ4J0K+dSfqnKKuPkprcNjZdgH4p/2uEhef2AMC3Rn7X0h+Kslqw5oQP&#10;lLsBpidUTeNsuEtkUy17k5vjUBffuhMrsTYmxno8exG5v0uOfIblAuefA3dzrOGujCa3n6e7DHsp&#10;6R9J/y3Kiku9ABxiodczzd9LWuU0X7qNhzv5D9B/JkgFIHVuLe07FrDw3B4miiA9MD1jDETu40Js&#10;WPjSBGqXUjeHs/h3UZs+vFpx5q8Pcln1Efra28aF2CsNl2Fvbu69H1P9aADxuJOX2wSyjzTMl8kH&#10;6918uFSYsmlsigLIRe25PS6RhRcE6QEEkfIDivT1Eka+SP04C5RNXwdo8yWLiH1F4zLa7iN3W0fu&#10;b3Iiz1/Hkv5ylyUmNWe6rPmFhvJzf+nloNOf7mQOAGzFzRm7bvCtg/X/c5fMzn2Pa19FWZ26U0Z/&#10;Ksy9TLc5l0gDMC3uGemT52YXqcdAkD6C9ABCObUewFvcw8Tv1uMYidpnY+4odqxa6mMtdbO2iNzf&#10;GQHR8Nz89TFil2eSuqKsVkVZXVk9hLjA/PVG1vyltgs4NSHHBWB0Gh0WzL7UUDZsPWfOvIxqRy44&#10;v9BQAixkCUFOLAHIzZX8nkw9EutNHIiLYwFMWt+11y4gfGk9lsxdFmXVeKxFWntqZxtjLXWzdqP4&#10;FyVfiGPvwfVde+Xmr5iXSh9reD/9WZTVZw1lE5ahNrpcJuqphkvpzw9oyvccBSQhpWztCO5iXNDq&#10;XlNf68LNOfNew8Z5sDlT+nqa9UJDACpGwsPHkSc7ABihvmu/uLuLPnhs9n1RVjdjPFnEeiMOgvQI&#10;IWawADhY37V1UVYSgfpD1fKXPRCzrMYiYl/R9V27coGBWCcTpCEwQJA+jgsNgfKYP9+1c/dLRVk9&#10;arjzZOl+/6ItF7guoHQqaf37zP3u+9/UiHJMGJ+/rQcQ0a2GDbvQ6kDtnshtmrs5c+l+3R0a0HHB&#10;k/WvmM9ijyJzFECm+q5t3N1LPu/pWGhYy44N640ICNIjVya7Whi1K4UJCk1JLQ8Pau5BM8SFZs8Z&#10;e6mbtYXiZtMfF2V1OpHX1pTLAqo1BHpC1Bne1pGGwNB3wSG3Abp2635/J5u5lmx6IG9nRVm9C5nd&#10;5jYNYyRtHOn7jU5puEPmi4b5XBru21g9+XvrDU1pCCDMFG/N9JwLq2xD4DkbG/+WY5jv+VfNsncn&#10;7kpDCUVfjt16s/HYJuIKvt54CUF65IrAD7xyga657DJSx+C4KKuZhwBY7WEs2xp7qZs1i5I3tahR&#10;G0XftXcb85dloP4tKZy0q0XWJ5CzU30LYocwD9j2W9brzxTmym18HGNJB+TLBehXsl8L7ZtxfK8M&#10;7nUbm75rb4qyupXfufeDK3tD3Cpfodcbz+LiWABw+q790nftqfzf9D4lMw9txCx1s4zYlxm3cfI5&#10;crd15P4mzT0EzOX3Aqwxqq0HACBpBMi2c9t3LRvxSM2p7AP0hzhxdw0hvlr+19ALz+1hAgjSAwhl&#10;bj2AffVdW4tA/b5Wh/zloqwuFG9x/dh37VQy6aX4pwaO3M8TkRCo38pxUVYz60EA2NvMegDQveIm&#10;VADbGkOAe2Y9gClyCU2+79M6Kcqq8dwm4plZdEqQHgCe4QL1v1mPIzMfKXWTNIt/Lw/xkblA/amG&#10;IAqeN7MeAIC9zQK3vwzcfu7uJc2pm41EvXv7jyRvDBsNWXI15H2vnz9wOiJbM4tOCdLDqwMuSQGS&#10;03ftQtJ/RFbqWx4llYcee3Z1JM/9DGkrkwrSuwfq2CVvLtzPFRG5zbK54v+8ASBrrsb679bjSBQB&#10;egBjVwdocxGgTYwUQXoAeIXLSp2JYNdLPkqaeSobEzPremqlbtail7wR2fQm3B0bF5L+sB5LglbW&#10;AwCQrr5rrzUkaXAi6ZvPIkAPYOTcs7/vtfNJUVa+S+lgpAjSA9OztB5AbjaCXaXIql/7JOmXvmuv&#10;PD6w1Z7a2cYUA/QSJW8mxx3d/Y+kB+OhpOBB0q8eynIBGLm+a+/6rj0VG52S9EfftRcE6AFMQaCy&#10;N++pOoFtEKRHrlgkIjqXeT3TkD0+VevgfO0z0OUucjzz1d4WJhmkNyp5c85FnbZcsGmm6QabHiT9&#10;1nftzJWyAICtuGDNLxrWP1Oz3thsrAcCAJHVAdpcUAYUbyFIjyy5Y0hI28x6ACG4rPorDZmpt9bj&#10;ieRRQ3DPe3B+A6Vu4iGbfqI2gk1Tmbs2g/ML68EA8CL6M0Dftau+a2tNK1j/UdIpG5sApihQ2Ztj&#10;UZ8+JyYxR4L08I2dQazNrAcQkstMnUv6VeMNeH3WEOB613dtE7hERB2w7aemHKCXbP79tUGfeIYL&#10;Ns017rnrVsNl1gTngfExO037TLB+jCUQb+W/nCEAZCdQ2ZvzoqxIXsqDyXfgzxadYtROrQcAxOQy&#10;jOaunEejIWP4yHBIh7rXsMN/E7lu80nEvhYR+0pO37VfirL6KOl9xG5j/nyxhY25a65hE+XScjwe&#10;PGjYgLqm5jyAkNwcU7uyBReSrpT/99xnDfPn0nogwAFW1gPwgIoBaZlruNPP5xx/JZLG8IKpBulv&#10;Faf28aOm9+FbSvoQuA8uvztMrC/+Sb33n3lgqxW3xvohPmv4eS0Ng1uPCr+58SjpigdQqe/aq6Ks&#10;pHiB+rFmbGfPfR6WRVk1GuatWsNx3BysA/OLTMrg+Zjnxpi5+xZeN2xK5rPuMs0XGuoMz/Rt/ZdL&#10;wP5Rw/jHtLnJfLGfsbxuK+sBeLCyHoAzlvfEQdw8f+rWyVfy85pcHzouRGGy3phkkL7v2nlRVrWG&#10;XbGZ++XjgfRBw6S60hCsvpnaMcG+a5dFWf2qYYE6k7/X9lHDh+ROTGoH6bv2xv2MLjScfJjJ789o&#10;pSFgsvTQZnaeeWCba3itz+1G9YNbDT+rm4R+TqcaFj4+35PrwPBSw793ObU5+TUuUN9oeH/ONLxX&#10;JT+bS/cajgiuX/dJbdrlyAVoGklNUVanGr7H50ov2HSrb5uKyQTrtjTT8Lquv3+3fdBbf78uNc2T&#10;QDPxumHwMdXvcTeHXku63kjYmLtfKW18rpPIbkb63TwT88U+ZhrH63anOIk/odwntLY51fB+yP09&#10;4YUrfdO4UjXr12TbNfKDNl6TVL/H8B2z9cZP//77r0W/ADA5rqzEXMOX+qniPLTda9g4WQdLlxH6&#10;BDASG5uNc+32QOLDvb5t0N8xf2FM3JoA2/uSUPBqJxvz6OnGr1hBxEcNgaGl8tzcBAAcgPXGzkzX&#10;GwTpAcCIy7RaP6y92/hd2j6beZ2tIPf7Ont5xYMYgBDcYn/25Nc77R7AX59AlIYA0vr3bINxALCN&#10;Z9aAM/dL2v1E23NrwaWGteDqsJECAIBYCNIDAAAAAJAwt0F6R6kEAADGiSA9AAAAAAAAAABG/s96&#10;AAAAAAAAAAAATBVBegAAAAAAAAAAjBCkBwAAAAAAAADACEF6AAAAAAAAAACMEKQHAAAAAAAAAMAI&#10;QXoAAAAAAAAAAIwQpAcAAAAAAAAAwAhBegAAAAAAAAAAjBCkBwAAAAAAAADACEF6AAAAAAAAAACM&#10;EKQHAAAAAAAAAMAIQXoAAAAAAAAAAIwQpAcAAAAAAAAAwAhBegAAAAAAAAAAjBCkBwAAAAAAAADA&#10;CEF6AAAAAAAAAACMEKQHAAAAAAAAAMAIQXoAAAAAAAAAAIwQpAcAAAAAAAAAwAhBegAAAAAAAAAA&#10;jBCkBwAAAAAAAADACEF6AAAAAAAAAACMEKQHAAAAAAAAAMAIQXoAAAAAAAAAAIwQpAcAAAAAAAAA&#10;wAhBegAAAAAAAAAAjBCkBwAAAAAAAADACEF6AAAAAAAAAACMEKQHAAAAAAAAAMAIQXoAAAAAAAAA&#10;AIwQpAcAAAAAAAAAwAhBegAAAAAAAAAAjBCkBwAAAAAAAADACEF6AAAAAAAAAACMEKQHAAAAAAAA&#10;AMAIQXoAAAAAAAAAAIwQpAcAAAAAAAAAwAhBegAAAAAAAAAAjBCkBwAAAAAAAADACEF6AAAAAAAA&#10;AACMEKQHAAAAAAAAAMAIQXoAAAAAAAAAAIwQpAcAAAAAAAAAwAhBegAAAAAAAAAAjBCkBwAAAAAA&#10;AADACEF6AAAAAAAAAACMEKQHAAAAAAAAAMAIQXoAAAAAAAAAAIwQpAcAAAAAAAAAwAhBegAAAAAA&#10;AAAAjBCkBwAAAAAAAADACEF6AAAAAAAAAACMEKQHAAAAAAAAAMDIz9YDsFKU1UzSzHgYAAAAAAAA&#10;AID9fem79s56EIeYbJBeUi3pg/UgAAAAAAAAAAB7u5U0tx7EISh3AwAAAAAAAACAEYL0AAAAAAAA&#10;AAAYIUgPAAAAAAAAAIARgvQAAAAAAAAAABghSA8AAAAAAAAAgJGf/v33X+sxAAAAAAAAAAAwSWTS&#10;AwAAAAAAAABghCA9AAAAAAAAAABGCNIDAAAAAAAAAGCEID0AAAAAAAAAAEYI0gMAAAAAAAAAYIQg&#10;PQAAAAAAAAAARgjSAwAAAAAAAABghCA9AAAAAAAAAABGCNIDAAAAAAAAAGCEID0AAAAAAAAAAEYI&#10;0gMAAAAAAAAAYIQgPQAAAAAAAAAARgjSAwAAAAAAAABghCA9AAAAAAAAAABGCNIDAAAAAAAAAGCE&#10;ID0AAAAAAAAAAEYI0gMAAAAAAAAAYIQgPQAAAAAAAAAARgjSAwAAAAAAAABghCA9AAAAAAAAAABG&#10;CNIDAAAAAAAAAGCEID0AAAAAAAAAAEb+PwX2uvtI90mHAAAAAElFTkSuQmCCUEsDBAoAAAAAAAAA&#10;IQArspntxvEBAMbxAQAVAAAAZHJzL21lZGlhL2ltYWdlMi5qcGVn/9j/4RaFRXhpZgAATU0AKgAA&#10;AAgADAEAAAMAAAABBs8AAAEBAAMAAAABAowAAAECAAMAAAADAAAAngEGAAMAAAABAAIAAAESAAMA&#10;AAABAAEAAAEVAAMAAAABAAMAAAEaAAUAAAABAAAApAEbAAUAAAABAAAArAEoAAMAAAABAAIAAAEx&#10;AAIAAAAgAAAAtAEyAAIAAAAUAAAA1IdpAAQAAAABAAAA6AAAASAACAAIAAgACvyAAAAnEAAK/IAA&#10;ACcQQWRvYmUgUGhvdG9zaG9wIENTNS4xIE1hY2ludG9zaAAyMDE0OjA3OjI1IDE2OjE1OjM0AAAE&#10;kAAABwAAAAQwMjIxoAEAAwAAAAH//wAAoAIABAAAAAEAAAbPoAMABAAAAAEAAAKMAAAAAAAAAAYB&#10;AwADAAAAAQAGAAABGgAFAAAAAQAAAW4BGwAFAAAAAQAAAXYBKAADAAAAAQACAAACAQAEAAAAAQAA&#10;AX4CAgAEAAAAAQAAFP8AAAAAAAAASAAAAAEAAABIAAAAAf/Y/+IMWElDQ19QUk9GSUxFAAEBAAAM&#10;SExpbm8CEAAAbW50clJHQiBYWVogB84AAgAJAAYAMQAAYWNzcE1TRlQAAAAASUVDIHNSR0IAAAAA&#10;AAAAAAAAAAEAAPbWAAEAAAAA0y1IUCAgAAAAAAAAAAAAAAAAAAAAAAAAAAAAAAAAAAAAAAAAAAAA&#10;AAAAAAAAAAAAAAAAAAARY3BydAAAAVAAAAAzZGVzYwAAAYQAAABsd3RwdAAAAfAAAAAUYmtwdAAA&#10;AgQAAAAUclhZWgAAAhgAAAAUZ1hZWgAAAiwAAAAUYlhZWgAAAkAAAAAUZG1uZAAAAlQAAABwZG1k&#10;ZAAAAsQAAACIdnVlZAAAA0wAAACGdmlldwAAA9QAAAAkbHVtaQAAA/gAAAAUbWVhcwAABAwAAAAk&#10;dGVjaAAABDAAAAAMclRSQwAABDwAAAgMZ1RSQwAABDwAAAgMYlRSQwAABDwAAAgMdGV4dAAAAABD&#10;b3B5cmlnaHQgKGMpIDE5OTggSGV3bGV0dC1QYWNrYXJkIENvbXBhbnkAAGRlc2MAAAAAAAAAEnNS&#10;R0IgSUVDNjE5NjYtMi4xAAAAAAAAAAAAAAASc1JHQiBJRUM2MTk2Ni0yLjEAAAAAAAAAAAAAAAAA&#10;AAAAAAAAAAAAAAAAAAAAAAAAAAAAAAAAAAAAAAAAAAAAAAAAAFhZWiAAAAAAAADzUQABAAAAARbM&#10;WFlaIAAAAAAAAAAAAAAAAAAAAABYWVogAAAAAAAAb6IAADj1AAADkFhZWiAAAAAAAABimQAAt4UA&#10;ABjaWFlaIAAAAAAAACSgAAAPhAAAts9kZXNjAAAAAAAAABZJRUMgaHR0cDovL3d3dy5pZWMuY2gA&#10;AAAAAAAAAAAAABZJRUMgaHR0cDovL3d3dy5pZWMuY2gAAAAAAAAAAAAAAAAAAAAAAAAAAAAAAAAA&#10;AAAAAAAAAAAAAAAAAAAAAAAAAAAAZGVzYwAAAAAAAAAuSUVDIDYxOTY2LTIuMSBEZWZhdWx0IFJH&#10;QiBjb2xvdXIgc3BhY2UgLSBzUkdCAAAAAAAAAAAAAAAuSUVDIDYxOTY2LTIuMSBEZWZhdWx0IFJH&#10;QiBjb2xvdXIgc3BhY2UgLSBzUkdCAAAAAAAAAAAAAAAAAAAAAAAAAAAAAGRlc2MAAAAAAAAALFJl&#10;ZmVyZW5jZSBWaWV3aW5nIENvbmRpdGlvbiBpbiBJRUM2MTk2Ni0yLjEAAAAAAAAAAAAAACxSZWZl&#10;cmVuY2UgVmlld2luZyBDb25kaXRpb24gaW4gSUVDNjE5NjYtMi4xAAAAAAAAAAAAAAAAAAAAAAAA&#10;AAAAAAAAAAB2aWV3AAAAAAATpP4AFF8uABDPFAAD7cwABBMLAANcngAAAAFYWVogAAAAAABMCVYA&#10;UAAAAFcf521lYXMAAAAAAAAAAQAAAAAAAAAAAAAAAAAAAAAAAAKPAAAAAnNpZyAAAAAAQ1JUIGN1&#10;cnYAAAAAAAAEAAAAAAUACgAPABQAGQAeACMAKAAtADIANwA7AEAARQBKAE8AVABZAF4AYwBoAG0A&#10;cgB3AHwAgQCGAIsAkACVAJoAnwCkAKkArgCyALcAvADBAMYAywDQANUA2wDgAOUA6wDwAPYA+wEB&#10;AQcBDQETARkBHwElASsBMgE4AT4BRQFMAVIBWQFgAWcBbgF1AXwBgwGLAZIBmgGhAakBsQG5AcEB&#10;yQHRAdkB4QHpAfIB+gIDAgwCFAIdAiYCLwI4AkECSwJUAl0CZwJxAnoChAKOApgCogKsArYCwQLL&#10;AtUC4ALrAvUDAAMLAxYDIQMtAzgDQwNPA1oDZgNyA34DigOWA6IDrgO6A8cD0wPgA+wD+QQGBBME&#10;IAQtBDsESARVBGMEcQR+BIwEmgSoBLYExATTBOEE8AT+BQ0FHAUrBToFSQVYBWcFdwWGBZYFpgW1&#10;BcUF1QXlBfYGBgYWBicGNwZIBlkGagZ7BowGnQavBsAG0QbjBvUHBwcZBysHPQdPB2EHdAeGB5kH&#10;rAe/B9IH5Qf4CAsIHwgyCEYIWghuCIIIlgiqCL4I0gjnCPsJEAklCToJTwlkCXkJjwmkCboJzwnl&#10;CfsKEQonCj0KVApqCoEKmAquCsUK3ArzCwsLIgs5C1ELaQuAC5gLsAvIC+EL+QwSDCoMQwxcDHUM&#10;jgynDMAM2QzzDQ0NJg1ADVoNdA2ODakNww3eDfgOEw4uDkkOZA5/DpsOtg7SDu4PCQ8lD0EPXg96&#10;D5YPsw/PD+wQCRAmEEMQYRB+EJsQuRDXEPURExExEU8RbRGMEaoRyRHoEgcSJhJFEmQShBKjEsMS&#10;4xMDEyMTQxNjE4MTpBPFE+UUBhQnFEkUahSLFK0UzhTwFRIVNBVWFXgVmxW9FeAWAxYmFkkWbBaP&#10;FrIW1hb6Fx0XQRdlF4kXrhfSF/cYGxhAGGUYihivGNUY+hkgGUUZaxmRGbcZ3RoEGioaURp3Gp4a&#10;xRrsGxQbOxtjG4obshvaHAIcKhxSHHscoxzMHPUdHh1HHXAdmR3DHeweFh5AHmoelB6+HukfEx8+&#10;H2kflB+/H+ogFSBBIGwgmCDEIPAhHCFIIXUhoSHOIfsiJyJVIoIiryLdIwojOCNmI5QjwiPwJB8k&#10;TSR8JKsk2iUJJTglaCWXJccl9yYnJlcmhya3JugnGCdJJ3onqyfcKA0oPyhxKKIo1CkGKTgpaymd&#10;KdAqAio1KmgqmyrPKwIrNitpK50r0SwFLDksbiyiLNctDC1BLXYtqy3hLhYuTC6CLrcu7i8kL1ov&#10;kS/HL/4wNTBsMKQw2zESMUoxgjG6MfIyKjJjMpsy1DMNM0YzfzO4M/E0KzRlNJ402DUTNU01hzXC&#10;Nf02NzZyNq426TckN2A3nDfXOBQ4UDiMOMg5BTlCOX85vDn5OjY6dDqyOu87LTtrO6o76DwnPGU8&#10;pDzjPSI9YT2hPeA+ID5gPqA+4D8hP2E/oj/iQCNAZECmQOdBKUFqQaxB7kIwQnJCtUL3QzpDfUPA&#10;RANER0SKRM5FEkVVRZpF3kYiRmdGq0bwRzVHe0fASAVIS0iRSNdJHUljSalJ8Eo3Sn1KxEsMS1NL&#10;mkviTCpMcky6TQJNSk2TTdxOJU5uTrdPAE9JT5NP3VAnUHFQu1EGUVBRm1HmUjFSfFLHUxNTX1Oq&#10;U/ZUQlSPVNtVKFV1VcJWD1ZcVqlW91dEV5JX4FgvWH1Yy1kaWWlZuFoHWlZaplr1W0VblVvlXDVc&#10;hlzWXSddeF3JXhpebF69Xw9fYV+zYAVgV2CqYPxhT2GiYfViSWKcYvBjQ2OXY+tkQGSUZOllPWWS&#10;ZedmPWaSZuhnPWeTZ+loP2iWaOxpQ2maafFqSGqfavdrT2una/9sV2yvbQhtYG25bhJua27Ebx5v&#10;eG/RcCtwhnDgcTpxlXHwcktypnMBc11zuHQUdHB0zHUodYV14XY+dpt2+HdWd7N4EXhueMx5KnmJ&#10;eed6RnqlewR7Y3vCfCF8gXzhfUF9oX4BfmJ+wn8jf4R/5YBHgKiBCoFrgc2CMIKSgvSDV4O6hB2E&#10;gITjhUeFq4YOhnKG14c7h5+IBIhpiM6JM4mZif6KZIrKizCLlov8jGOMyo0xjZiN/45mjs6PNo+e&#10;kAaQbpDWkT+RqJIRknqS45NNk7aUIJSKlPSVX5XJljSWn5cKl3WX4JhMmLiZJJmQmfyaaJrVm0Kb&#10;r5wcnImc951kndKeQJ6unx2fi5/6oGmg2KFHobaiJqKWowajdqPmpFakx6U4pammGqaLpv2nbqfg&#10;qFKoxKk3qamqHKqPqwKrdavprFys0K1ErbiuLa6hrxavi7AAsHWw6rFgsdayS7LCszizrrQltJy1&#10;E7WKtgG2ebbwt2i34LhZuNG5SrnCuju6tbsuu6e8IbybvRW9j74KvoS+/796v/XAcMDswWfB48Jf&#10;wtvDWMPUxFHEzsVLxcjGRsbDx0HHv8g9yLzJOsm5yjjKt8s2y7bMNcy1zTXNtc42zrbPN8+40DnQ&#10;utE80b7SP9LB00TTxtRJ1MvVTtXR1lXW2Ndc1+DYZNjo2WzZ8dp22vvbgNwF3IrdEN2W3hzeot8p&#10;36/gNuC94UThzOJT4tvjY+Pr5HPk/OWE5g3mlucf56noMui86Ubp0Opb6uXrcOv77IbtEe2c7iju&#10;tO9A78zwWPDl8XLx//KM8xnzp/Q09ML1UPXe9m32+/eK+Bn4qPk4+cf6V/rn+3f8B/yY/Sn9uv5L&#10;/tz/bf///+0ADEFkb2JlX0NNAAL/7gAOQWRvYmUAZIAAAAAB/9sAhAAMCAgICQgMCQkMEQsKCxEV&#10;DwwMDxUYExMVExMYEQwMDAwMDBEMDAwMDAwMDAwMDAwMDAwMDAwMDAwMDAwMDAwMAQ0LCw0ODRAO&#10;DhAUDg4OFBQODg4OFBEMDAwMDBERDAwMDAwMEQwMDAwMDAwMDAwMDAwMDAwMDAwMDAwMDAwMDAz/&#10;wAARCAA8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SSSSUpJJJJSkkkklKSSQm5WM/IfituY7IqaH2Uhw&#10;L2td9B7653ta/wDNSUlSSSSUpJCqysa6y2qm5lllDg25jHBzmOI3BlrWn9G7b++ipKUkkkkpSSSS&#10;Sn//0PVUkkklKXC/4zc3Mq+w4VVz68XJZc7IqYdos2GhjG2Ob+kdXtts/RbvSs/wq7pcz9dPqtld&#10;dbj5GHc1mRiNsa2mwQywWGtzv0rZdS9vo+32Wf8AoxJThfUH6wdWs6mzpF9xyMM0vez1ZdZWayza&#10;1l8731u9T6N3q/8ABvWX9buv9Vz+p5nT7rizCxrn1Mx6pY1wYfa/IcDvuf8A2vR/4L89YtleXg5b&#10;qrA/FzMV8ODXbX1vA/Ntpd+676ddiL0zped1TLbhYFYsucC87nBrWsBa191r3S7Y11jN2xtlv/Bo&#10;qeixvrT17F+p4uZlGzId1A4bMi4CyxlXofafa5/87b6jf53J9dYXT+vdZ6dluzMXLsN1pDrxc51r&#10;LSP+5Fdjvd7Rs31uquYz9HXZsW79ZOgP6B9VcTEsvGRbd1H17HNbtaHOx7q/TrEudsb6X03/APmC&#10;5jFxr8vJqxcdu++922pkhu50F+3c/axv0fzklPS9S/xi9Yy8VlGHUzp9hbF97T6jif8AutvY1lLf&#10;5drbrP8Az8sXpn1i6z0e52RiZL3+o7ffTe51tdrj9N9osdv9V3+nrey3/SeognpfU205F9mJdVTh&#10;wMl9rDWGElrW1/pNvq2O9Rn8z6n+kVOz6BSQ9v8AXH649Wq6jk9HwCMOrHLWWZDdbn762Xfo3H2Y&#10;zP02z2+pf+5ZQuLrsfTeL6bHVZLSXtuY4i2T9Oz1Z9V27/Cf6T/CLX+uP/iq6n/xlf8A54x1ufUP&#10;pPT+rdK6li9QobfUMhjmzIcx3pM/SU2s22U2fy63JJbX1V+vGbkDKo6u0XNwsS3MOXWNtjmUlnqV&#10;2Y7R6Trf0vtfV6X/ABKxOvfXzq3Uw+rELunYWulZ/Tvb/wALkM/mP+Lxf/YmxdRd9VOkdC+r/V7c&#10;QPuybMLJY7JucHWbNj3ei3Y2uqtm5jf5uv8ASbP03qLzMjcwt4kR94SU2vS6j0TKpuaLOn5Dmh+N&#10;cyGh7HAW/o7G7qcmv3braX+r/wAPUu5+qv16v6hl0dK6nSDk3S2nKpEMcWsfa716XH9C/ZU731ep&#10;U/8A4Bcp1T6z9S6lh1dOO2jAoZXWKGgOc81hobZfc9u76TN7a6fS/wCvKX1O/wDFV0z/AIyz/wA8&#10;ZCSn11JJJBSkkkklP//R9VSSSSUpJJJJT439ZyP+c3VR3GRqO+rK4Wt/i3I/5y2N7jCtJHkbcZd1&#10;1r6udJ63WG51P6VoivJrOy5g8GWj8z/gn/of+DVjpnSendJx/s3T6G49cy7bJc4/v22v3WWv/l2v&#10;RU8z/jPIHR8InQfbWifM05MLjfqz/wCKTpf/AIZH/U2L2C+ijIqfRkVtupsG19djQ5rh+69jva5Z&#10;HTfqd9X+mZrs3Gx5umafUcbG06bT9mbZu9Ld+/8Azn+D/mf0aSkf17/8Smf8K/8Az7UvJrSAwz3I&#10;A+JOgXueVi42Zjvxsqpl9Fo22VWAOa4fymuWV0n6odB6RkOysWguvJJrsucbXVtP+Dx3W7vSb/K/&#10;nf8ASWJKfPvrrVdV9ac51tbq25D2Poc4ENsaKaGPdS/6Nmx7dr9n0Fn43Vuo4mHdhYl7senJeLLz&#10;V7bHQ1tYr9Ye+uv2/wCC9Oz/AITZ7F7HnYGF1DGdi51LMih/NdgkT+839x7fzHt97FzNP+LXozM5&#10;11t11+HzXhOMAHWW25Df091X7jN3/H2ZCVqeU+qzswYHXKqTb+zG9My97RP2cZEM2bf8EzI9M3b2&#10;1f8AX/8ABrL6Xi15nU8LDtLhVk3V1WFhh21xh2135q9lf0/CfgP6d6LWYdlbqXUVj02+m4Fjq2el&#10;s9P2u/wa53pf+L3pfT+ptznX3ZDaHtsxKXkAMcPzrbK9r8na7+b3f9d9ez9Klamv9bfqp0HE+r1+&#10;ViYoxr8GvdVZWSC7Ue3JJ3fad0/Sv32/8IuU+p3/AIq+m/8AGWf+eMheq5+BjdRw7sHLaX497dlj&#10;QS0keT2Fr2rA6H9Q+n9I6h+0HZFuVbU5xxQ+GisOaa5f6Wz7RdsfYze/9F/wHq/pUlPTpJJIKUkk&#10;kkp//9L1VJJJJSkkkklKSSSSUpJJJJSkkkklKSSSSUpJJJJSkkkklKSSSSUpJJJJT//Z/+0dplBo&#10;b3Rvc2hvcCAzLjAAOEJJTQQEAAAAAAAPHAFaAAMbJUccAgAAAgAAADhCSU0EJQAAAAAAEM3P+n2o&#10;x74JBXB2rq8Fw044QklNBDoAAAAAAJMAAAAQAAAAAQAAAAAAC3ByaW50T3V0cHV0AAAABQAAAABD&#10;bHJTZW51bQAAAABDbHJTAAAAAFJHQkMAAAAASW50ZWVudW0AAAAASW50ZQAAAABDbHJtAAAAAE1w&#10;Qmxib29sAQAAAA9wcmludFNpeHRlZW5CaXRib29sAAAAAAtwcmludGVyTmFtZVRFWFQAAAABAAAA&#10;OEJJTQQ7AAAAAAGyAAAAEAAAAAEAAAAAABJwcmludE91dHB1dE9wdGlvbnMAAAASAAAAAENwdG5i&#10;b29sAAAAAABDbGJyYm9vbAAAAAAAUmdzTWJvb2wAAAAAAENybkNib29sAAAAAABDbnRDYm9vbAAA&#10;AAAATGJsc2Jvb2wAAAAAAE5ndHZib29sAAAAAABFbWxEYm9vbAAAAAAASW50cmJvb2wAAAAAAEJj&#10;a2dPYmpjAAAAAQAAAAAAAFJHQkMAAAADAAAAAFJkICBkb3ViQG/gAAAAAAAAAAAAR3JuIGRvdWJA&#10;b+AAAAAAAAAAAABCbCAgZG91YkBv4AAAAAAAAAAAAEJyZFRVbnRGI1JsdAAAAAAAAAAAAAAAAEJs&#10;ZCBVbnRGI1JsdAAAAAAAAAAAAAAAAFJzbHRVbnRGI1B4bEBSAAAAAAAAAAAACnZlY3RvckRhdGFi&#10;b29sAQAAAABQZ1BzZW51bQAAAABQZ1BzAAAAAFBnUEMAAAAATGVmdFVudEYjUmx0AAAAAAAAAAAA&#10;AAAAVG9wIFVudEYjUmx0AAAAAAAAAAAAAAAAU2NsIFVudEYjUHJjQFkAAAAAAAA4QklNA+0AAAAA&#10;ABAASAAAAAEAAgBIAAAAAQACOEJJTQQmAAAAAAAOAAAAAAAAAAAAAD+AAAA4QklNBA0AAAAAAAQA&#10;AAAeOEJJTQQZAAAAAAAEAAAAHjhCSU0D8wAAAAAACQAAAAAAAAAAAQA4QklNJxAAAAAAAAoAAQAA&#10;AAAAAAACOEJJTQP1AAAAAABIAC9mZgABAGxmZgAGAAAAAAABAC9mZgABAKGZmgAGAAAAAAABADIA&#10;AAABAFoAAAAGAAAAAAABADUAAAABAC0AAAAGAAAAAAABOEJJTQP4AAAAAABwAAD/////////////&#10;////////////////A+gAAAAA/////////////////////////////wPoAAAAAP//////////////&#10;//////////////8D6AAAAAD/////////////////////////////A+gAADhCSU0EAAAAAAAAAgAB&#10;OEJJTQQCAAAAAAAEAAAAADhCSU0EMAAAAAAAAgEBOEJJTQQtAAAAAAAGAAEAAAACOEJJTQQIAAAA&#10;AAAQAAAAAQAAAkAAAAJAAAAAADhCSU0EHgAAAAAABAAAAAA4QklNBBoAAAAAA18AAAAGAAAAAAAA&#10;AAAAAAKMAAAGzwAAABUAWQBNAEMAQQBfAEwATwBHAE8AXwBNAEEAUwBUAEUAUgBfAEcAUgBFAFkA&#10;AAABAAAAAAAAAAAAAAAAAAAAAAAAAAEAAAAAAAAAAAAABs8AAAKMAAAAAAAAAAAAAAAAAAAAAAEA&#10;AAAAAAAAAAAAAAAAAAAAAAAAEAAAAAEAAAAAAABudWxsAAAAAgAAAAZib3VuZHNPYmpjAAAAAQAA&#10;AAAAAFJjdDEAAAAEAAAAAFRvcCBsb25nAAAAAAAAAABMZWZ0bG9uZwAAAAAAAAAAQnRvbWxvbmcA&#10;AAKMAAAAAFJnaHRsb25nAAAGzwAAAAZzbGljZXNWbExzAAAAAU9iamMAAAABAAAAAAAFc2xpY2UA&#10;AAASAAAAB3NsaWNlSURsb25nAAAAAAAAAAdncm91cElEbG9uZwAAAAAAAAAGb3JpZ2luZW51bQAA&#10;AAxFU2xpY2VPcmlnaW4AAAANYXV0b0dlbmVyYXRlZAAAAABUeXBlZW51bQAAAApFU2xpY2VUeXBl&#10;AAAAAEltZyAAAAAGYm91bmRzT2JqYwAAAAEAAAAAAABSY3QxAAAABAAAAABUb3AgbG9uZwAAAAAA&#10;AAAATGVmdGxvbmcAAAAAAAAAAEJ0b21sb25nAAACjAAAAABSZ2h0bG9uZwAABs8AAAADdXJsVEVY&#10;VAAAAAEAAAAAAABudWxsVEVYVAAAAAEAAAAAAABNc2dlVEVYVAAAAAEAAAAAAAZhbHRUYWdURVhU&#10;AAAAAQAAAAAADmNlbGxUZXh0SXNIVE1MYm9vbAEAAAAIY2VsbFRleHRURVhUAAAAAQAAAAAACWhv&#10;cnpBbGlnbmVudW0AAAAPRVNsaWNlSG9yekFsaWduAAAAB2RlZmF1bHQAAAAJdmVydEFsaWduZW51&#10;bQAAAA9FU2xpY2VWZXJ0QWxpZ24AAAAHZGVmYXVsdAAAAAtiZ0NvbG9yVHlwZWVudW0AAAARRVNs&#10;aWNlQkdDb2xvclR5cGUAAAAATm9uZQAAAAl0b3BPdXRzZXRsb25nAAAAAAAAAApsZWZ0T3V0c2V0&#10;bG9uZwAAAAAAAAAMYm90dG9tT3V0c2V0bG9uZwAAAAAAAAALcmlnaHRPdXRzZXRsb25nAAAAAAA4&#10;QklNBCgAAAAAAAwAAAACP/AAAAAAAAA4QklNBBEAAAAAAAEBADhCSU0EFAAAAAAABAAAAAM4QklN&#10;BAwAAAAAFRsAAAABAAAAoAAAADwAAAHgAABwgAAAFP8AGAAB/9j/4gxYSUNDX1BST0ZJTEUAAQEA&#10;AAxITGlubwIQAABtbnRyUkdCIFhZWiAHzgACAAkABgAxAABhY3NwTVNGVAAAAABJRUMgc1JHQgAA&#10;AAAAAAAAAAAAAQAA9tYAAQAAAADTLUhQICAAAAAAAAAAAAAAAAAAAAAAAAAAAAAAAAAAAAAAAAAA&#10;AAAAAAAAAAAAAAAAAAAAABFjcHJ0AAABUAAAADNkZXNjAAABhAAAAGx3dHB0AAAB8AAAABRia3B0&#10;AAACBAAAABRyWFlaAAACGAAAABRnWFlaAAACLAAAABRiWFlaAAACQAAAABRkbW5kAAACVAAAAHBk&#10;bWRkAAACxAAAAIh2dWVkAAADTAAAAIZ2aWV3AAAD1AAAACRsdW1pAAAD+AAAABRtZWFzAAAEDAAA&#10;ACR0ZWNoAAAEMAAAAAxyVFJDAAAEPAAACAxnVFJDAAAEPAAACAxiVFJDAAAEPAAACAx0ZXh0AAAA&#10;AENvcHlyaWdodCAoYykgMTk5OCBIZXdsZXR0LVBhY2thcmQgQ29tcGFueQAAZGVzYwAAAAAAAAAS&#10;c1JHQiBJRUM2MTk2Ni0yLjEAAAAAAAAAAAAAABJzUkdCIElFQzYxOTY2LTIuMQAAAAAAAAAAAAAA&#10;AAAAAAAAAAAAAAAAAAAAAAAAAAAAAAAAAAAAAAAAAAAAAAAAAAAAWFlaIAAAAAAAAPNRAAEAAAAB&#10;FsxYWVogAAAAAAAAAAAAAAAAAAAAAFhZWiAAAAAAAABvogAAOPUAAAOQWFlaIAAAAAAAAGKZAAC3&#10;hQAAGNpYWVogAAAAAAAAJKAAAA+EAAC2z2Rlc2MAAAAAAAAAFklFQyBodHRwOi8vd3d3LmllYy5j&#10;aAAAAAAAAAAAAAAAFklFQyBodHRwOi8vd3d3LmllYy5jaAAAAAAAAAAAAAAAAAAAAAAAAAAAAAAA&#10;AAAAAAAAAAAAAAAAAAAAAAAAAAAAAABkZXNjAAAAAAAAAC5JRUMgNjE5NjYtMi4xIERlZmF1bHQg&#10;UkdCIGNvbG91ciBzcGFjZSAtIHNSR0IAAAAAAAAAAAAAAC5JRUMgNjE5NjYtMi4xIERlZmF1bHQg&#10;UkdCIGNvbG91ciBzcGFjZSAtIHNSR0IAAAAAAAAAAAAAAAAAAAAAAAAAAAAAZGVzYwAAAAAAAAAs&#10;UmVmZXJlbmNlIFZpZXdpbmcgQ29uZGl0aW9uIGluIElFQzYxOTY2LTIuMQAAAAAAAAAAAAAALFJl&#10;ZmVyZW5jZSBWaWV3aW5nIENvbmRpdGlvbiBpbiBJRUM2MTk2Ni0yLjEAAAAAAAAAAAAAAAAAAAAA&#10;AAAAAAAAAAAAAHZpZXcAAAAAABOk/gAUXy4AEM8UAAPtzAAEEwsAA1yeAAAAAVhZWiAAAAAAAEwJ&#10;VgBQAAAAVx/nbWVhcwAAAAAAAAABAAAAAAAAAAAAAAAAAAAAAAAAAo8AAAACc2lnIAAAAABDUlQg&#10;Y3VydgAAAAAAAAQAAAAABQAKAA8AFAAZAB4AIwAoAC0AMgA3ADsAQABFAEoATwBUAFkAXgBjAGgA&#10;bQByAHcAfACBAIYAiwCQAJUAmgCfAKQAqQCuALIAtwC8AMEAxgDLANAA1QDbAOAA5QDrAPAA9gD7&#10;AQEBBwENARMBGQEfASUBKwEyATgBPgFFAUwBUgFZAWABZwFuAXUBfAGDAYsBkgGaAaEBqQGxAbkB&#10;wQHJAdEB2QHhAekB8gH6AgMCDAIUAh0CJgIvAjgCQQJLAlQCXQJnAnECegKEAo4CmAKiAqwCtgLB&#10;AssC1QLgAusC9QMAAwsDFgMhAy0DOANDA08DWgNmA3IDfgOKA5YDogOuA7oDxwPTA+AD7AP5BAYE&#10;EwQgBC0EOwRIBFUEYwRxBH4EjASaBKgEtgTEBNME4QTwBP4FDQUcBSsFOgVJBVgFZwV3BYYFlgWm&#10;BbUFxQXVBeUF9gYGBhYGJwY3BkgGWQZqBnsGjAadBq8GwAbRBuMG9QcHBxkHKwc9B08HYQd0B4YH&#10;mQesB78H0gflB/gICwgfCDIIRghaCG4IggiWCKoIvgjSCOcI+wkQCSUJOglPCWQJeQmPCaQJugnP&#10;CeUJ+woRCicKPQpUCmoKgQqYCq4KxQrcCvMLCwsiCzkLUQtpC4ALmAuwC8gL4Qv5DBIMKgxDDFwM&#10;dQyODKcMwAzZDPMNDQ0mDUANWg10DY4NqQ3DDd4N+A4TDi4OSQ5kDn8Omw62DtIO7g8JDyUPQQ9e&#10;D3oPlg+zD88P7BAJECYQQxBhEH4QmxC5ENcQ9RETETERTxFtEYwRqhHJEegSBxImEkUSZBKEEqMS&#10;wxLjEwMTIxNDE2MTgxOkE8UT5RQGFCcUSRRqFIsUrRTOFPAVEhU0FVYVeBWbFb0V4BYDFiYWSRZs&#10;Fo8WshbWFvoXHRdBF2UXiReuF9IX9xgbGEAYZRiKGK8Y1Rj6GSAZRRlrGZEZtxndGgQaKhpRGnca&#10;nhrFGuwbFBs7G2MbihuyG9ocAhwqHFIcexyjHMwc9R0eHUcdcB2ZHcMd7B4WHkAeah6UHr4e6R8T&#10;Hz4faR+UH78f6iAVIEEgbCCYIMQg8CEcIUghdSGhIc4h+yInIlUigiKvIt0jCiM4I2YjlCPCI/Ak&#10;HyRNJHwkqyTaJQklOCVoJZclxyX3JicmVyaHJrcm6CcYJ0kneierJ9woDSg/KHEooijUKQYpOClr&#10;KZ0p0CoCKjUqaCqbKs8rAis2K2krnSvRLAUsOSxuLKIs1y0MLUEtdi2rLeEuFi5MLoIuty7uLyQv&#10;Wi+RL8cv/jA1MGwwpDDbMRIxSjGCMbox8jIqMmMymzLUMw0zRjN/M7gz8TQrNGU0njTYNRM1TTWH&#10;NcI1/TY3NnI2rjbpNyQ3YDecN9c4FDhQOIw4yDkFOUI5fzm8Ofk6Njp0OrI67zstO2s7qjvoPCc8&#10;ZTykPOM9Ij1hPaE94D4gPmA+oD7gPyE/YT+iP+JAI0BkQKZA50EpQWpBrEHuQjBCckK1QvdDOkN9&#10;Q8BEA0RHRIpEzkUSRVVFmkXeRiJGZ0arRvBHNUd7R8BIBUhLSJFI10kdSWNJqUnwSjdKfUrESwxL&#10;U0uaS+JMKkxyTLpNAk1KTZNN3E4lTm5Ot08AT0lPk0/dUCdQcVC7UQZRUFGbUeZSMVJ8UsdTE1Nf&#10;U6pT9lRCVI9U21UoVXVVwlYPVlxWqVb3V0RXklfgWC9YfVjLWRpZaVm4WgdaVlqmWvVbRVuVW+Vc&#10;NVyGXNZdJ114XcleGl5sXr1fD19hX7NgBWBXYKpg/GFPYaJh9WJJYpxi8GNDY5dj62RAZJRk6WU9&#10;ZZJl52Y9ZpJm6Gc9Z5Nn6Wg/aJZo7GlDaZpp8WpIap9q92tPa6dr/2xXbK9tCG1gbbluEm5rbsRv&#10;Hm94b9FwK3CGcOBxOnGVcfByS3KmcwFzXXO4dBR0cHTMdSh1hXXhdj52m3b4d1Z3s3gReG54zHkq&#10;eYl553pGeqV7BHtje8J8IXyBfOF9QX2hfgF+Yn7CfyN/hH/lgEeAqIEKgWuBzYIwgpKC9INXg7qE&#10;HYSAhOOFR4Wrhg6GcobXhzuHn4gEiGmIzokziZmJ/opkisqLMIuWi/yMY4zKjTGNmI3/jmaOzo82&#10;j56QBpBukNaRP5GokhGSepLjk02TtpQglIqU9JVflcmWNJaflwqXdZfgmEyYuJkkmZCZ/JpomtWb&#10;QpuvnByciZz3nWSd0p5Anq6fHZ+Ln/qgaaDYoUehtqImopajBqN2o+akVqTHpTilqaYapoum/adu&#10;p+CoUqjEqTepqaocqo+rAqt1q+msXKzQrUStuK4trqGvFq+LsACwdbDqsWCx1rJLssKzOLOutCW0&#10;nLUTtYq2AbZ5tvC3aLfguFm40blKucK6O7q1uy67p7whvJu9Fb2Pvgq+hL7/v3q/9cBwwOzBZ8Hj&#10;wl/C28NYw9TEUcTOxUvFyMZGxsPHQce/yD3IvMk6ybnKOMq3yzbLtsw1zLXNNc21zjbOts83z7jQ&#10;OdC60TzRvtI/0sHTRNPG1EnUy9VO1dHWVdbY11zX4Nhk2OjZbNnx2nba+9uA3AXcit0Q3ZbeHN6i&#10;3ynfr+A24L3hROHM4lPi2+Nj4+vkc+T85YTmDeaW5x/nqegy6LzpRunQ6lvq5etw6/vshu0R7Zzu&#10;KO6070DvzPBY8OXxcvH/8ozzGfOn9DT0wvVQ9d72bfb794r4Gfio+Tj5x/pX+uf7d/wH/Jj9Kf26&#10;/kv+3P9t////7QAMQWRvYmVfQ00AAv/uAA5BZG9iZQBkgAAAAAH/2wCEAAwICAgJCAwJCQwRCwoL&#10;ERUPDAwPFRgTExUTExgRDAwMDAwMEQwMDAwMDAwMDAwMDAwMDAwMDAwMDAwMDAwMDAwBDQsLDQ4N&#10;EA4OEBQODg4UFA4ODg4UEQwMDAwMEREMDAwMDAwRDAwMDAwMDAwMDAwMDAwMDAwMDAwMDAwMDAwM&#10;DP/AABEIADw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PVUkkklKSSSSUpJJJJSkkkklKSSSSUpJJCblYz8h+K25jsipofZ&#10;SHAva130Hvrne1r/AM1JSVJJJJSkkKrKxrrLaqbmWWUODbmMcHOY4jcGWtaf0btv76KkpSSSSSlJ&#10;JJJKf//Q9VSSSSUpcL/jNzcyr7DhVXPrxcllzsiph2izYaGMbY5v6R1e22z9Fu9Kz/CrulzP10+q&#10;2V11uPkYdzWZGI2xrabBDLBYa3O/Stl1L2+j7fZZ/wCjElOF9QfrB1azqbOkX3HIwzS97PVl1lZr&#10;LNrWXzvfW71Po3er/wAG9Zf1u6/1XP6nmdPuuLMLGufUzHqljXBh9r8hwO+5/wDa9H/gvz1i2V5e&#10;DluqsD8XMxXw4NdtfW8D822l37rvp12IvTOl53VMtuFgViy5wLzucGtawFrX3WvdLtjXWM3bG2W/&#10;8Gip6LG+tPXsX6ni5mUbMh3UDhsyLgLLGVeh9p9rn/ztvqN/ncn11hdP691np2W7Mxcuw3WkOvFz&#10;nWstI/7kV2O93tGzfW6q5jP0ddmxbv1k6A/oH1VxMSy8ZFt3UfXsc1u1oc7Hur9OsS52xvpfTf8A&#10;+YLmMXGvy8mrFx27773bamSG7nQX7dz9rG/R/OSU9L1L/GL1jLxWUYdTOn2FsX3tPqOJ/wC629jW&#10;Ut/l2tus/wDPyxemfWLrPR7nZGJkvf6jt99N7nW12uP032ix2/1Xf6et7Lf9J6iCel9TbTkX2Yl1&#10;VOHAyX2sNYYSWtbX+k2+rY71GfzPqf6RU7PoFJD2/wBcfrj1arqOT0fAIw6sctZZkN1ufvrZd+jc&#10;fZjM/TbPb6l/7llC4uux9N4vpsdVktJe25jiLZP07PVn1Xbv8J/pP8Itf64/+Krqf/GV/wDnjHW5&#10;9Q+k9P6t0rqWL1Cht9QyGObMhzHekz9JTazbZTZ/LrckltfVX68ZuQMqjq7Rc3CxLcw5dY22OZSW&#10;epXZjtHpOt/S+19Xpf8AErE699fOrdTD6sQu6dha6Vn9O9v/AAuQz+Y/4vF/9ibF1F31U6R0L6v9&#10;XtxA+7Jswsljsm5wdZs2Pd6Ldja6q2bmN/m6/wBJs/TeovMyNzC3iRH3hJTa9LqPRMqm5os6fkOa&#10;H41zIaHscBb+jsbupya/dutpf6v/AA9S7n6q/Xq/qGXR0rqdIOTdLacqkQxxax9rvXpcf0L9lTvf&#10;V6lT/wDgFynVPrP1LqWHV047aMChldYoaA5zzWGhtl9z27vpM3trp9L/AK8pfU7/AMVXTP8AjLP/&#10;ADxkJKfXUkkkFKSSSSU//9H1VJJJJSkkkklPjf1nI/5zdVHcZGo76srha3+Lcj/nLY3uMK0keRtx&#10;l3XWvq50nrdYbnU/pWiK8ms7LmDwZaPzP+Cf+h/4NWOmdJ6d0nH+zdPobj1zLtslzj+/ba/dZa/+&#10;Xa9FTzP+M8gdHwidB9taJ8zTkwuN+rP/AIpOl/8Ahkf9TYvYL6KMip9GRW26mwbX12NDmuH7r2O9&#10;rlkdN+p31f6ZmuzcbHm6Zp9RxsbTptP2Ztm70t37/wDOf4P+Z/RpKR/Xv/xKZ/wr/wDPtS8mtIDD&#10;PcgD4k6Be55WLjZmO/GyqmX0WjbZVYA5rh/Ka5ZXSfqh0HpGQ7KxaC68kmuy5xtdW0/4PHdbu9Jv&#10;8r+d/wBJYkp8++utV1X1pznW1urbkPY+hzgQ2xopoY91L/o2bHt2v2fQWfjdW6jiYd2FiXux6cl4&#10;svNXtsdDW1iv1h766/b/AIL07P8AhNnsXsedgYXUMZ2LnUsyKH812CRP7zf3Ht/Me33sXM0/4tej&#10;MznXW3XX4fNeE4wAdZbbkN/T3VfuM3f8fZkJWp5T6rOzBgdcqpNv7Mb0zL3tE/ZxkQzZt/wTMj0z&#10;dvbV/wBf/wAGsvpeLXmdTwsO0uFWTdXVYWGHbXGHbXfmr2V/T8J+A/p3otZh2VupdRWPTb6bgWOr&#10;Z6Wz0/a7/Brnel/4vel9P6m3OdfdkNoe2zEpeQAxw/Otsr2vydrv5vd/1317P0qVqa/1t+qnQcT6&#10;vX5WJijGvwa91VlZILtR7cknd9p3T9K/fb/wi5T6nf8Air6b/wAZZ/54yF6rn4GN1HDuwctpfj3t&#10;2WNBLSR5PYWvasDof1D6f0jqH7QdkW5VtTnHFD4aKw5prl/pbPtF2x9jN7/0X/Aer+lSU9Okkkgp&#10;SSSSSn//0vVUkkklKSSSSUpJJJJSkkkklKSSSSUpJJJJSkkkklKSSSSUpJJJJSkkkklP/9kAOEJJ&#10;TQQhAAAAAABZAAAAAQEAAAAPAEEAZABvAGIAZQAgAFAAaABvAHQAbwBzAGgAbwBwAAAAFQBBAGQA&#10;bwBiAGUAIABQAGgAbwB0AG8AcwBoAG8AcAAgAEMAUwA1AC4AMQAAAAEAOEJJTQQGAAAAAAAHAAgA&#10;AAABAQD/4Q1+aHR0cDovL25zLmFkb2JlLmNvbS94YXAvMS4wLwA8P3hwYWNrZXQgYmVnaW49Iu+7&#10;vyIgaWQ9Ilc1TTBNcENlaGlIenJlU3pOVGN6a2M5ZCI/PiA8eDp4bXBtZXRhIHhtbG5zOng9ImFk&#10;b2JlOm5zOm1ldGEvIiB4OnhtcHRrPSJBZG9iZSBYTVAgQ29yZSA1LjAtYzA2MSA2NC4xNDA5NDks&#10;IDIwMTAvMTIvMDctMTA6NTc6MDEgICAgICAgICI+IDxyZGY6UkRGIHhtbG5zOnJkZj0iaHR0cDov&#10;L3d3dy53My5vcmcvMTk5OS8wMi8yMi1yZGYtc3ludGF4LW5zIyI+IDxyZGY6RGVzY3JpcHRpb24g&#10;cmRmOmFib3V0PSIiIHhtbG5zOnhtcE1NPSJodHRwOi8vbnMuYWRvYmUuY29tL3hhcC8xLjAvbW0v&#10;IiB4bWxuczpzdEV2dD0iaHR0cDovL25zLmFkb2JlLmNvbS94YXAvMS4wL3NUeXBlL1Jlc291cmNl&#10;RXZlbnQjIiB4bWxuczpkYz0iaHR0cDovL3B1cmwub3JnL2RjL2VsZW1lbnRzLzEuMS8iIHhtbG5z&#10;OnBob3Rvc2hvcD0iaHR0cDovL25zLmFkb2JlLmNvbS9waG90b3Nob3AvMS4wLyIgeG1sbnM6eG1w&#10;PSJodHRwOi8vbnMuYWRvYmUuY29tL3hhcC8xLjAvIiB4bXBNTTpEb2N1bWVudElEPSIyQjc0N0Y2&#10;ODkyRjFGN0JDRjA2NUEzRDlEMjc0QkNCQSIgeG1wTU06SW5zdGFuY2VJRD0ieG1wLmlpZDpGOTdG&#10;MTE3NDA3MjA2ODExOEY2MkU4N0VBNENFMDZDQiIgeG1wTU06T3JpZ2luYWxEb2N1bWVudElEPSIy&#10;Qjc0N0Y2ODkyRjFGN0JDRjA2NUEzRDlEMjc0QkNCQSIgZGM6Zm9ybWF0PSJpbWFnZS9qcGVnIiBw&#10;aG90b3Nob3A6Q29sb3JNb2RlPSIzIiB4bXA6Q3JlYXRlRGF0ZT0iMjAxNC0wNy0yMlQxMjo1MCsw&#10;MTowMCIgeG1wOk1vZGlmeURhdGU9IjIwMTQtMDctMjVUMTY6MTU6MzQrMDE6MDAiIHhtcDpNZXRh&#10;ZGF0YURhdGU9IjIwMTQtMDctMjVUMTY6MTU6MzQrMDE6MDAiPiA8eG1wTU06SGlzdG9yeT4gPHJk&#10;ZjpTZXE+IDxyZGY6bGkgc3RFdnQ6YWN0aW9uPSJzYXZlZCIgc3RFdnQ6aW5zdGFuY2VJRD0ieG1w&#10;LmlpZDpGODdGMTE3NDA3MjA2ODExOEY2MkU4N0VBNENFMDZDQiIgc3RFdnQ6d2hlbj0iMjAxNC0w&#10;Ny0yNVQxNjoxNTozNCswMTowMCIgc3RFdnQ6c29mdHdhcmVBZ2VudD0iQWRvYmUgUGhvdG9zaG9w&#10;IENTNS4xIE1hY2ludG9zaCIgc3RFdnQ6Y2hhbmdlZD0iLyIvPiA8cmRmOmxpIHN0RXZ0OmFjdGlv&#10;bj0ic2F2ZWQiIHN0RXZ0Omluc3RhbmNlSUQ9InhtcC5paWQ6Rjk3RjExNzQwNzIwNjgxMThGNjJF&#10;ODdFQTRDRTA2Q0IiIHN0RXZ0OndoZW49IjIwMTQtMDctMjVUMTY6MTU6MzQrMDE6MDAiIHN0RXZ0&#10;OnNvZnR3YXJlQWdlbnQ9IkFkb2JlIFBob3Rvc2hvcCBDUzUuMSBNYWNpbnRvc2giIHN0RXZ0OmNo&#10;YW5nZWQ9Ii8iLz4gPC9yZGY6U2VxPiA8L3htcE1NOkhpc3Rvcnk+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7gAOQWRvYmUAZEAAAAAB&#10;/9sAhAABAQEBAQEBAQEBAQEBAQEBAQEBAQEBAQEBAQEBAgEBAQEBAQICAgICAgICAgICAgICAwMD&#10;AwMDAwMDAwMDAwMDAQEBAQEBAQIBAQIDAgICAwMDAwMDAwMDAwMDAwMDAwMDAwMDAwMDAwMDAwMD&#10;AwMDAwMDAwMDAwMDAwMDAwMDAwP/wAARCAKMBs8DAREAAhEBAxEB/90ABADa/8QBogAAAAYCAwEA&#10;AAAAAAAAAAAABwgGBQQJAwoCAQALAQAABgMBAQEAAAAAAAAAAAAGBQQDBwIIAQkACgsQAAIBAwQB&#10;AwMCAwMDAgYJdQECAwQRBRIGIQcTIgAIMRRBMiMVCVFCFmEkMxdScYEYYpElQ6Gx8CY0cgoZwdE1&#10;J+FTNoLxkqJEVHNFRjdHYyhVVlcassLS4vJkg3SThGWjs8PT4yk4ZvN1Kjk6SElKWFlaZ2hpanZ3&#10;eHl6hYaHiImKlJWWl5iZmqSlpqeoqaq0tba3uLm6xMXGx8jJytTV1tfY2drk5ebn6Onq9PX29/j5&#10;+hEAAgEDAgQEAwUEBAQGBgVtAQIDEQQhEgUxBgAiE0FRBzJhFHEIQoEjkRVSoWIWMwmxJMHRQ3Lw&#10;F+GCNCWSUxhjRPGisiY1GVQ2RWQnCnODk0Z0wtLi8lVldVY3hIWjs8PT4/MpGpSktMTU5PSVpbXF&#10;1eX1KEdXZjh2hpamtsbW5vZnd4eXp7fH1+f3SFhoeIiYqLjI2Oj4OUlZaXmJmam5ydnp+So6Slpq&#10;eoqaqrrK2ur6/9oADAMBAAIRAxEAPwD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D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9H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9L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9P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9T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9X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b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9f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D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9H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9L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P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T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9X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9b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9f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D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9H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L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P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k+YP8A&#10;MJ+L/wAItvvke6N+QNu2po5Kvb/Ve0/tc92VuXSmqH7PbyyxrSU8h9K1+UmpaW91Exf0m6Rs/Dqp&#10;YLx61tpP+FKXef8ApxXccfRmwv8AZf0SXHN1i2VyQ3/NSNOJI9wt2QFMC5JQLCnGHNJ4i0JjaXTW&#10;Ko+nWnHPTfiGvy62RPh3/MP+LnzgwQrOmN9xxbxpKNKvcHVG71p9v9lbdW15pJ8C0ssddTRkqHr8&#10;TUVVKpZUeZZDoCd42Tj04GDcOjwe6dW697917r3v3Xuve/de697917r3v3Xuve/de697917r3v3X&#10;uve/de697917r3v3Xuve/de697917r3v3Xuve/de697917r3v3Xuve/de697917r3v3Xuve/de69&#10;7917r3v3Xuve/de697917r3v3Xuve/de6b8tl8TgMZX5vO5PH4XDYqknr8pl8tW02NxmNoaWMy1N&#10;bX19YyRQxRoCzySOFUAkkD37r3Wuv85/+FBXUHUy5jr/AOIWOxvd/YMQko5ey8qKuLp/b1VbS8uK&#10;WneCs3FLGbgGmenoidMiVdSoaMqEgJy+Om2kAwOkL8Gf+FDux97SYfrv5r4Cj633LUSU9BR907No&#10;q2o68yUsn7UUm9dsKZ63CuzBBJW0bVVIzuzyRY+njLe/PARlM9aWTybrZU2vurbG99vYfd2zNxYP&#10;du1dwUMOTwO5Nt5WhzeBzOOqBeCuxeWxrywVET/2ZIpGU/19pyKYPTvT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Tf49+691737r3Xvfuvde9+691737r3Xvfuvde9+691737r3Xvfuvde9+69&#10;1737r3Xvfuvde9+691737r3Xvfuvde9+691737r3Xvfuvde9+691737r3Xvfuvde9+691737r3Xv&#10;fuvde9+691737r3Xvfuvde9+691737r3Xvfuvde9+691737r3Xvfuvde9+691737r3Xvfuvde9+6&#10;91737r3Xvfuvde9+691737r3XvfuvdJ7de7tq7D25l94b33Lgdn7TwFI1fndzboy9BgcBhqJGEbV&#10;eUy+Ukip4I9TKuuWRRcgXuR78ATgde6Yus+1Otu59nYvsHqffO1+xNk5kP8Aw7c20czRZvEzywkL&#10;U0rVNC7iOohY6J6eXTLE90kRWBHvZBBoevAg8Ol97117r3v3Xuve/de697917r3v3Xuve/de6979&#10;17r3v3Xuve/de697917r3v3Xuve/de697917r3v3Xuve/de697917r3v3Xuve/de697917pi3Nuj&#10;bWysBlt17x3Bhdq7XwNHLkc3uLceUosLg8PQQ/52tyeVyLxwQRLcXeRwORz78BXA690mur+2esu7&#10;Nn4/sDqPfm1uxtl5N5YqPcm0MzRZvFvUwBTU0U09E7eKoi1KJqaYLLGSA6KfeyCDQ9eBB4dCF711&#10;7r3v3Xuve/de697917r3v3Xuve/de697917r3v3Xuve/de697917r3v3Xuve/de697917r3v3Xug&#10;v7X7s6f6KwFLunufs7YvVu3a7J0mFoczvzc+I2xQVuVrZBHBQUc+WliEsliZJFjv44leaTTFG7rs&#10;AtwFetEgcehEx2Rx+XoKLK4mvo8pi8jSwVuPyWOqoK2gr6KpjE1NV0VZTM0csUiEMkiMVYEEEg+9&#10;db6me/de697917r3v3Xuve/de697917r3v3Xuve/de697917r3v3Xuve/de697917r3v3Xuve/de&#10;697917r3v3Xuve/de697917r3v3Xuve/de6DHtjurqPonbK7y7m7I2Z1jtaSvpMXDnN67gx2AoKn&#10;JV0ohpqGkkr3QyyknWyRhiqBpG0xo7LsAtgZ60SBx6X2Jy+Jz+MoM3gsnj81hsrSQV+Ly+JrabJY&#10;zJUNVGJaatoK+jZ4popEIZJI3KsCCCR711vpw9+691737r3Xvfuvde9+691737r3Xvfuvde9+691&#10;737r3Xvfuvde9+691737r3Xvfuvde9+691737r3Xvfuvde9+691737r3Xvfuvde9+690E/c/evT/&#10;AMd9j5Dsju7sTbPW2y8bqSXM7lr1pvvKsQvUJi8Ljog9Xka6RI3MNBQQTVEukiOJiLe9hSxoOtEg&#10;Cp61RPnL/wAKHN+b3GZ68+FWCq+tNrTJNQVXc+8KKiqexMrC6GGeTZ+2ZDUUWFjYahFWVTVNYVZZ&#10;I0oJ14VJABl89NNJ/D1rXbm3RuXeufy26947gzW6t0Z6slyOb3FuPKVuazmYr5v87W5PK5F5J55W&#10;sLvI5PA59vgUwOm+mL3vrXT1tzcm4tn53Fbo2jn81tbc2CrIcjhNxbcytdhM7h8hTnVBX4rL4ySK&#10;op5kPKSwyKw/BHvRFcHrfWyZ8F/+FDHYWwziOvPmph6vtDaUfio6XuTatDRU3ZGGi1iOJ927fh8F&#10;Fm4I1sGqaYU1aFVnk+/mb2w8AOUx04sn8XW170l33058jti4/snpDsPbfY2zshZFym360Sy0FXoE&#10;kmMzmLnCVePrEBBko66CKZAQWQAglKVKmh6dBByOhe96631737r3Xvfuvde9+691737r3Xvfuvde&#10;9+691737r3Xvfuvde9+691737r3Xvfuvde9+691737r3Xvfuvde9+691737r3Xvfuvde9+691737&#10;r3Xvfuvde9+691737r3Xvfuvde9+691U785P5w/xV+Fy5baS5gd0d30QkgXqjr/J0cq4PIKGAi7D&#10;3iFno8KFZbS0uipyC6o2+xMT+UOpEz54DqjOF605Pmh/Mz+VXziyVRS9n7zO3utI6z7rDdObFasw&#10;fX9B4XJo6jLUflefMVkY5Wrys85jYuadadHMYVJGqcOmWYtx6r79udV697917o6vxA/mB/J/4R7i&#10;TJ9K7+qo9q1VYKvcfVu5/Pnetd0EgLM1ftyWRPtalwFH8QxktNV2UJ5zHqRqPGr8erBivDrcP+C/&#10;87P4wfLc4bY+/Kun+Pvdtd9vRx7S3pl6b+5u68m8aro2PvuoWCnkkmkOiDHZFaaqZ2WKBao+spHh&#10;ZcjI6eVweOOrnfbXV+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Xf49+691737r3Xvfuvde9+691737r3&#10;Xvfuvde9+691737r3Xvfuvde9+691737r3Xvfuvde9+691737r3Xvfuvde9+691737r3Xvfuvde9&#10;+691737r3Xvfuvde9+691737r3Xvfuvde9+691737r3Xvfuvde9+691737r3Xvfuvde9+691737r&#10;3Xvfuvde9+691737r3Xvfuvde9+691737r3Xvfuvde9+691737r3VLPzn/nd/GD4njM7I64q6X5D&#10;d20YqqNts7My0B2LtPKRM1OU3xv2nE1OJYJVYTYzGLU1SuhiqPsyyy+3UhZsnA6ozgcM9aeny8+f&#10;3yf+be4jle7+wKqp21SVhrNudX7ZE+A6z2s4DrDJi9sRSyCepRZJEGRyUtVWlGMZqTGFRVaIqfD0&#10;yWLcekD8aPl18hfiHvSPe/QfZOc2VXSy07ZzBpIuQ2fu2lp2uMfuzadeHoq6MqXRJJIvNDqZ6eWG&#10;W0g2yK4o3XgSOHW3Z8F/5+fQffhw2wPkxTYz48dqVX21DFueprZG6Z3TkJX8YeDcFexl2+7mxMOY&#10;kamQf8vB2IQJXgZcrkdOrIDxx1f5S1VNW01PW0VRBV0dXBFVUlXSyx1FNVU1RGJYKinniJV0dSGR&#10;1JBBBBt7Y6c6z+/de697917r3v3Xuve/de697917r3v3Xuve/de697917r3v3Xuve/de697917r3&#10;v3Xuve/de697917r3v3Xuve/de6pp+dP8674v/ERsvsjZNXB8ge7qE1NFLszZGYpRtLaeThJiaLf&#10;u/IVnpqeWKQOkuOx8dVWJIhiqI6XUJA6kLNk4HVGcDhnrTv+YP8AMJ+UHzd3A+R7o35Ou0qaskq9&#10;v9V7T+6wPWu2tT6ofs9vLLI1XURj0rX5SaqqrXUTBPSFaRqnDpksW49Bb8bvlh8gviTvRN9dBdl5&#10;7YmUlenGZxtLKldtbdNJTuWTH7r2rkBLQZCEBnCfcQM8RYvA8UlnG2VWFG60CRw625vgv/P76K7y&#10;GH2B8pqTFfHvtGpKUcO8VqKh+k9z1bMqxv8AxmveWo25K92vFl5ZKNVTUckHkSAJXgYZXI6eWQHj&#10;jrYIoq2iydFSZHHVdLkMfkKWnraCvoqiKroq2iq4hPS1dJVQFkkikRleORGKspBBIPtjpzqV7917&#10;r3v3Xuve/de697917r3v3Xuve/de697917r3v3Xuve/de697917ppzufwW1sNktxbmzWJ25t/DUk&#10;tfl87ncjR4jDYqhgXVPW5LJ5B44IIkHLySuqgfU+/ceHXutcP5z/APChPrHrb+LdffDXD4/t/ekf&#10;3FDVds7jgrqbq3A1C/tNLtvFoYKzPzIdWiYvTUQISRJK2IlCoSAnL46baQD4etTbvX5Dd1fJjfVZ&#10;2R3r2NuTsjd9WhgjyGeq1+zxVFrMi4rbuEo1iocZRqxZ1o8fTQwh2Z9GtmYqVUKKKKdMkk8ejVfC&#10;n+Z78qPg7kaOg673e+7Oq/u2ny3TG+pqvL7FqVqJTLWz4BNYqMLVyFmkNTjJYlkk0tUxVKroNXjV&#10;+PHrasV4dbjnwb/m9/Ff5rJidqUua/0Rd21qQQy9Sb+r6SCozGRkJQwdf7otFSZwMR+3BGsNcRdm&#10;olUaileJkzxHTyuG6tV9tdX697917r3v3Xuve/de697917r3v3Xuve/de697917r3v3Xuve/de69&#10;7917r3v3Xuve/de697917r3v3Xuve/de6bM1m8NtvEZPcG4svjMBgcLQ1OTzGbzVfS4rEYnG0URn&#10;rMhk8lXPHDBBEis8ssrqqqCWIA9+691rm/Oj/hQf1R1b/Gevfh1i8f3TvyB6jH1XaecirIOo8BUJ&#10;qhlm2/TxNBW7imjcEJJE1NQH0TRVVZETGVCQE5fHTbSAfD1qY99/JDvD5P74qexe+OyNydj7pm88&#10;dLUZuqVcZg6OomNQ+K2xgKJYqDF0YclhSY+mhi1XbRqJJUqoUUUU6ZJJ49GT+F/8y/5UfB3K08XV&#10;+8juHriSq82Z6e3y9bm+v8gssoernxdEJY58TWPy33mLmhZm0+dZ4wYzV41fj1tWK8Otxz4M/wA4&#10;j4sfNIYraMuVHSvd9YI4D1Vv/K0SR56vZgvh673iVp6TNFrjRSGOmrzZ2FEYkMpSvEyZ4jp5XDdW&#10;ye2ur9e9+691737r3Xvfuvde9+691737r3Xvfuvde9+691737r3Xvfuvde9+691737r3Xvfuvde9&#10;+691737r3XvfuvdN+Wy+JwGMr83ncnj8LhsVST1+Uy+WrabG4zG0NLGZamtr6+sZIoYo0BZ5JHCq&#10;ASSB7917rXU+dH/CgzqLqY5jr34gYvG94b/hD0k/Z2WNVD09t6oKsryYeOmaGt3HNEwt/k701CdS&#10;yR1lSqtEVCQE5fHTbSAYHWpX3/8AJTvL5R75qexe+OyNxdibmlNQtE+XqgmI2/R1EomfFbV29RiO&#10;gxdHqAb7agp4oy3rZS5LFSqhRRemSScnoDfdutde9+691737r3Xvfuvde9+690N3QnyQ7w+MG+Kb&#10;sXofsjcnXG6YfBHVVGEqlbGZyjp5hUJitz4CtWWgylGXAY0mQppotVm0agCKsoYUYV62CRw620Pg&#10;x/woP6m7SGF69+YeKoOld+zmDHwdp4RKyp6i3DVOwiinz1NIZq3bcsjMivJK1VQCzzS1VFFaNUzw&#10;EZTPTyyA8etjDC5vDbkxGM3Bt3L4zP4HNUNNk8Pm8LX0uVxGWxtbEJ6PIYzJULyQzwSoyvFLE7Ky&#10;kFSQfafpzpz9+691737r3Xvfuvde9+691737r3Xvfuvde9+691737r3Xvfuvde9+691737r3Xvfu&#10;vde9+691737r3Xvfuvde9+691737r3Xvfuvde9+691737r3XvfuvdFI+V/zj+NPwu2o25e9uw6DC&#10;5CppZKjb2w8P4s12Lu5kJRY9u7TgkWZ0LjxtW1LQUcbEeaojBv7sqM57etFgvHrT/wDnP/PU+Sny&#10;dGZ2J0u1Z8c+mawVVBNS7byjy9o7vxsrNC39598Ugjahhni068dhliADSQz1dbER7VpCq5bJ6ZaQ&#10;nhjqjZmZ2ZmYszEszMSWZiblmJ+pP5Pt7pvrr37r3Xvfuvde9+691737r3XvfuvdXHfBf+dT8o/i&#10;CcPsvd9dP3/0fQhKRdh74zFQNzbZoFVY412Fv6ZKmrpEhVUWLH1sdXRLGGjggpmfzK08KvkYPV1c&#10;jrcT+Hf8w/4ufODBCs6Y33HFvGko0q9wdUbvWn2/2Vt1bXmknwLSyx11NGSoevxNRVUqllR5lkOg&#10;JHjZOPTwYNw6PB7p1b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bf49+691737r3Xvfuvde9+691737r3Xvfuvde9+691&#10;737r3Xvfuvde9+691737r3Xvfuvde9+691737r3Xvfuvde9+691737r3Xvfuvde9+691737r3Xvf&#10;uvde9+691737r3Xvfuvde9+691737r3Xvfuvde9+691737r3Xvfuvde9+691737r3Xvfuvde9+69&#10;1737r3Xvfuvde9+691737r3XvfuvdEY+Y38xb4tfB/CST9xb7hqt8VFCazAdR7O+2z/ZWfVgPt5B&#10;g1ljjx9LJclK/LT0tM+l1ikkkXxm6Rs/DqrMF49adXzn/nQ/KP5hDNbK21XydEdH5Az0h2BsjKVH&#10;94Ny4t2KiHf2+I1gqq1ZEJWahpEpaJ1OiWCYqJCrSFUycnplnJ6p69u9U697917r3v3Xuve/de6s&#10;x+EH81z5U/B+roMHtbcn+kjpyOojOQ6Z7ArK3IbbgpTJqqTsrKhmq8BUMGkZDQsaRpW8tTRVRUL7&#10;beJX48erq5Xrcd+EH8134q/OCmx+B2tuM9cdyS0qvX9NdgVVJj9xT1KRg1R2XlwVo8/Thg7R/ZMK&#10;sRL5amipgbBI8TJx4dPK4bqzP231br3v3Xuve/de697917r3v3Xuve/de697917r3v3Xuve/de69&#10;7917r3v3Xuve/de697917okfzC/mFfF74QbfOQ7o33E27auklqdu9V7SWnz/AGVuQrEZITS7fSWN&#10;aKnksVXIZWelpC3oE5eyG6Rs/DqpYLx607vnR/Ot+UPy7/jOydlVtR8f+kK9Kihl2TsnL1B3XurG&#10;y6o3Tfm/YUp6qojmjZkmx1AlLRvG3iqIqrT5SqSFVycnppnJ4Y6pr9vdN9e9+691737r3XvfuvdW&#10;SfCb+ah8rPg/WUOH2Vur+/nUaVCvkemewJ6zK7SWCScSVcm0qsP93gqpgZCsmPkFO0jeSqparSq+&#10;23iV+PHq6uV63HvhD/Np+Kfzahxu3cFuH/Rd3LVIsdR072DW0dFmq6r/ALa7Jzg0UedjNmKJSlKs&#10;IC8tHCPaR4mT5jp5XDdWf+2+rde9+691737r3Xvfuvde9+691737r3Xvfuvde9+691UH86P5zXxa&#10;+HAzOzMFkou9u86D7ikPW+xMtTHD7aycMhhaDsTfMaVFJjHjdXWagp46qvRgolpYUdZQ6kTPngOq&#10;M4XHn1p1/Mr+Y/8AKb5w5iY9ub4kxuwIaxavB9QbLNVget8MYJGejnnw4lkkydZFqYrX5aepnQsy&#10;xPFERGqtI1Th0yzFuPRDvd+q9e9+691737r3XOOSSKRJYneOWN1kjkjYpJHIh1I6OtiCCLgj6e/d&#10;e6vY+C38935G/GtsRsTvn+JfI7p2mNNRRyZzJ6O29oY5CIi23t5V2r+KRRISy0GbLs+lIYa6iiB9&#10;sPCrZXB6cWQjjnrb5+K3zZ+NnzN2mN09C9j4zclTS0kFTuPZOQK4bsLZzzFY2h3RtCrb7mFFlJhW&#10;thEtHM4P21TMo1FKyMho3TwYHh0a33XrfXvfuvde9+691737r3Xvfuvde9+691737r3Xvfuvde9+&#10;691737r3Xvfuvde9+691737r3VSHzm/nI/Fn4aJmNo47KR9394UIqKZesNh5WlNFgMnGl0h7B3oi&#10;VFJiQGNpKaKOqrl41UiqdYdSJnzwHVGcL1pz/M3+ZT8qPnFlZ4u1t7Pheuoqv7jC9PbINXgeu8aI&#10;phPRzZDGiV5stVxMqulblp6iSNi32/gjbxhUkapw6ZZi3HogvtzqvXvfuvde9+6912rMjKysVZSG&#10;VlJDKwNwykfQj8H37r3V43wW/no/JT4wfwjYnc8lf8jemKQU1DDR7myzr2hs/HxyBL7W3zWCWSuh&#10;hiJ8eNzPmXSkUFNVUMSm7Lwq2Rg9OK5HHPW4F8T/AJy/Gn5pbV/vJ0R2HQ5rIUlPHPuLYeZVMH2L&#10;tJ3sGj3DtSpdpRGHbxrXUrT0cjAiGpksbJGRkPd08GDcOjce69b697917r3v3Xuve/de697917r3&#10;v3Xuve/de697917r3v3Xuve/de697917r3v3Xuve/de6qb+c384j4sfC0ZXaMWVHdXd9GJIB1VsD&#10;K0Tx4GvVivh7E3iFqKTClbHXSCOprxdGNEInEodSJnzwHVGcL1px/ND+Zf8AKj5xZWoi7Q3kdvdc&#10;R1Xmw3T2xnrcJ1/j1ilL0k+UojLJPlqxOG+8yk0zK2rwLBGRGFSRqnDplmLceq/vbnVeve/de697&#10;917r3v3Xuve/de697917r3v3Xuve/de697917o/Xwy/mU/Kj4O5WCLqnez5rrqWr+4zXT29zV57r&#10;vJCWYz1k2PxplSbE1crMzvW4menkkYL9x5418ZbeNX49WVivDrcZ+Df85D4r/MsYnaFflU6R7trf&#10;BTf6Md/ZOkjpNwZGRCWi6/3kyw0mV1EWjpZUpq5jfTSMo1lK8TJniOnlcN1bd7a6v1737r3Xvfuv&#10;de9+691737r3Xvfuvde9+691737r3Xvfuvde9+691737r3Xvfuvde9+691737r3Xvfuvde9+6917&#10;37r3XvfuvdB72j2z1n0lsvK9idub62x13sjCoDkdybsy1LiMbHK6s0FFBJUsGnqptJWnpIFeaZvR&#10;FG7kKdgEmg68SBk9asPzm/4USZfLDMdefBrASYHHsKihqO+t+YiKTOVKltH3fX2wsirw0akAmOtz&#10;kc0rK5Bx1NIiyFSkHm/7OmWk8l61it8783r2burM757E3ZuHe+8dw1b12b3PunL12czeUqpDzLWZ&#10;HIPJK9hZUUtZVAVQFAAUAACg6b49JP3vrXXvfuvde9+691737r3Xvfuvde9+691737r3XvfuvdPW&#10;3Nybi2fncVujaOfzW1tzYKshyOE3FtzK12EzuHyFOdUFfisvjJIqinmQ8pLDIrD8Ee9EVwet9bJn&#10;wX/4UMdhbDOI68+amHq+0NpR+Kjpe5Nq0NFTdkYaLWI4n3bt+HwUWbgjWwapphTVoVWeT7+ZvbDw&#10;A5THTiyfxdbXvSXffTnyO2Lj+yekOw9t9jbOyFkXKbfrRLLQVegSSYzOYucJV4+sQEGSjroIpkBB&#10;ZACCUpUqaHp0EHI6F73rrf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X3+Pfuvde9+691737r3Xvfuvde9+691737r3Xvfuvde9+6917&#10;37r3Xvfuvde9+691737r3Xvfuvde9+691737r3Xvfuvde9+691737r3Xvfuvde9+691737r3Xvfu&#10;vde9+691737r3Xvfuvde9+691737r3Xvfuvde9+691737r3Xvfuvde9+691737r3Xvfuvde9+691&#10;737r3XvfuvdB52z2v1/0b1zu3trtTclLtHr7Y2KbM7n3DV09bVxY6hE6UsZSjxsU1TPLLNJFDBBT&#10;wvJJI6IiMzAHYBJoOvE0FT1qPfOf/hQv2R2C+Z68+F+Hq+qdms9TQVHcW56WjquzdwU1vC8+1MHJ&#10;5qLAQSDyaJ5vuq4oYpY2x06tH7VJABl89MtIfw9a3Of3Bn915rJ7l3TnMvuXcWbrJsjmc/n8lW5n&#10;NZfIVLa6ivyeVyLyT1E0jcvLLIzMeST7f4cOm+mj3vrXXvfuvde9+691737r3Xvfuvde9+691npa&#10;qpoqmnraKonpKykniqqSrpZZKeppamnkEsFRTzxEMjowDI6kEEAg39+691f18Fv5+XfnQX8I2D8m&#10;YMr8iOqqc01FDuaqrYl7l2pj4oxDem3DXFY9wIttZhzMgqnJ/wCLiiBY/bDwK2VwenFkI45627fj&#10;N8u/j18vdlpvjoTsfC7zooY4DnMEsv8AD947TqZwQtDuzadbpraFyysscksXhm0l6eWWOzlKyMho&#10;3TwIPDoyfuvW+ve/de697917r3v3Xuve/de697917r3v3Xuve/de697917oJu6e9+nvjrsbIdk93&#10;9h7a622Xjj4pMzuOt8BrKsxNNHi8LjadZKvIVsio7Q0NBBNUSBToiax97CljQdaJAFT1qh/Of/hQ&#10;1vvfK5jrv4VYKs602tMJKKp7o3dR0k/YuWiI8c0mz9tMZ6LCxP6hHV1TVVWyMrolBMvCpIAMvnpp&#10;pP4etbDc26Ny71z+W3XvHcGa3VujPVkuRze4tx5StzWczFfN/na3J5XIvJPPK1hd5HJ4HPt8CmB0&#10;30xe99a697917r3v3Xuve/de697917r3v3XustPUT0k8NVSzTU1TTTR1FPUU8jwz088LiSGaGaMh&#10;kdGAZWUgggEG/v3Xur7fgv8Az6/kJ8eThthfI2LJ/IzqKl+2oUzFfXRjubaePRtLSYvdWQZY86ka&#10;szfaZyTzOQkaZGmiXSWHhVsrg9OLIRg9biXxq+TfTny36rxfcfRu5pNz7LyNZVYmeSrxmQw2Vwuf&#10;x0UUuU29msXko45IqqmE0Xk0a4nDLJDLLE6OyVlKmh6eBBFR0PvuvW+ve/de697917r3v3XuibfL&#10;n57fGT4T7ZfN94dgUlFn6qhlrNt9abd8Gc7K3b4zoRcLtiOSMxxM/o++r5aajVuHqFNgbqjP8PWi&#10;wXj1p8fOf+eH8nPlWM1sXq6eq+O/SlaZ6N8FtHLTN2HuzGMxjtvLftMsM0cU6X8uNxK08BR2gqJK&#10;1AHKpIVXJyemWcnhjqk729031737r3Xvfuvde9+691737r3Xvfuvde9+690sdgdh776q3Zh9+dab&#10;w3JsPeeAqBVYbc+08xXYLNY+b6P4K/HvHJodbpLGSUkQlHVlJB0QCKHrdacOtoD4Lf8ACiOspf4R&#10;13858Ga+G9NQUvfmxMMkdZEgjEbVfYuwsYoSYlvVLXYGJCBZRjXOqQp3g80/Z06sn8XW0l1l2n1x&#10;3Ps3E9hdUb3212FsnNx+TGbl2plqTL4udlUNNTPNSs3iqItQWemmCyxN6JEVgR7TEEGh6dBB4dL7&#10;3rr3Xvfuvde9+691737r3Xvfuvde9+691737r3Xvfuvde9+690UH5Z/Ov4y/CrbH94O9uxKHEZas&#10;pJqrbfXmDEWd7J3eYlbSu39pQSLL4mdDCchWvT0MchVZqqIst7qjOe3rRYLx60+vnL/PM+TXyjGZ&#10;2N1HLV/HPpiuSahmxW1ctLJ2TuzHyoYZk3Zv2lWGSngnW+vHYhKePQ7wVE1anqKpIVXJyemWcnhj&#10;qkJmZ2ZmYszEszMSWZiblmJ+pP5Pt7pvrr37r3Xvfuvde9+691737r3Xvfuvde9+690rNjb83r1l&#10;urDb5673ZuHZG8dvVaV2E3PtbL12DzeLqozxLR5HHvHKlxdXUNZlJVgVJB0QCKHrfDrZz+DH/CiL&#10;LYdMN1185MBLnsdGlNj6bvrYuKRc9Tqp8f3fYexKBVirRYgy12ESKVVS38PqZXaT2neDzT9nTiye&#10;TdbT/VnbXWXd+ysR2N1FvnbXYmyM5Hrx25Nq5SmymPkkVFeeiqTAddPVQ6lWpo6hI54XuksaOCoT&#10;EEGh6eBByOhD96691737r3Xvfuvde9+691737r3Xvfuvde9+691737r3XvfuvdFH+WHzl+NPwt2r&#10;/eTvfsOhwuQq6eSfbuw8MqZzsXdrpcLHt7alM6ymMuvjauqmgo42IE1THcXsqM57etFgvHrT9+dP&#10;89H5KfJ/+L7E6Ykr/jl0xVipoZqPbOWdu0N4Y+SQpfdO+aMRSUMM0QHkxuG8K6XlgqaquiYWVpCq&#10;5OT0yzk8MdUcszOzMzFmYlmZiSzMTcsxP1J/J9vdN9de/de697917r3v3Xuve/de697917r3v3Xu&#10;ve/de697917r3v3Xuve/de697917rtWZGVlYqykMrKSGVgbhlI+hH4Pv3Xurvvgx/PM+THxdOF2L&#10;2/NWfIvpaiEFDHjN0ZWRey9pY2NRDEu0t91YlkqYadLePG5dZ49CJBTz0SeoMvCrZGD04rkcc9bg&#10;nxM+dfxl+au2P7wdE9iUOXy1HSQ1W5OvM4IsF2TtAyqupdwbSnkaXxK7iEZCieooZJAyw1UpVrJW&#10;RkPd08GDcOjfe6db697917r3v3Xuve/de697917r3v3Xuve/de697917r3v3Xuve/de697917r3v&#10;3Xuve/de697917qPV1dJj6Sqr6+qp6Khoqeerra2rnjpqSkpKaMzVFVVVExVI440Uu7uQFAJJAHv&#10;3Xutf35z/wA/foboc5rr/wCMVJjfkL2pSieil3WlVPF0vtXIKpUSS5uhZJ9xPG2kmDESR0rgkfxJ&#10;JEaL2+kDNlsDptpAOGetRf5LfLb5B/Lve0m++/OyM3vbIxy1TYPCyyig2htCkqiuvG7Q2pRaKLHw&#10;6UjWRoYvNOUWSplml1SFUqqgovTJJOT0XD3brXXvfuvde9+691737r3Xvfuvde9+691737r3Xvfu&#10;vde9+691737r3Xvfuvde9+690N3QnyQ7w+MG+KbsXofsjcnXG6YfBHVVGEqlbGZyjp5hUJitz4Ct&#10;WWgylGXAY0mQppotVm0agCKsoYUYV62CRw620Pgx/wAKD+pu0hhevfmHiqDpXfs5gx8HaeESsqeo&#10;tw1TsIop89TSGat23LIzIryStVUAs80tVRRWjVM8BGUz08sgPHrYwwubw25MRjNwbdy+Mz+BzVDT&#10;ZPD5vC19LlcRlsbWxCejyGMyVC8kM8EqMrxSxOyspBUkH2n6c6c/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Df49+691737r3Xvfuvde9+6917&#10;37r3Xvfuvde9+691737r3Xvfuvde9+691737r3Xvfuvde9+691737r3Xvfuvde9+691737r3Xvfu&#10;vde9+691737r3Xvfuvde9+691737r3Xvfuvde9+691737r3Xvfuvde9+691737r3Xvfuvde9+691&#10;737r3Xvfuvde9+691737r3Xvfuvde9+691WX/OP/AO3aPyr/APDT2l/783B+3Iv7QdVf4T187L2v&#10;6Tde9+691737r3Xvfuvde9+691737r3Xvfuvde9+691737r3XvfuvdL/AKx7V7J6W3niuw+pt8bn&#10;683vhHZsbubaeXq8NlII5bCopJJ6Rl8tPMo0VFNMGilS6So6Eg6IBFD1sEjh1tM/Bn/hRLja9cR1&#10;586MEMVXEwUVP37sLDPJiqi4Cfddhde4lGkpm4Z5a7ARSIxZVXGQIrSlM8Hmn7OnVk8m62fNi7+2&#10;R2ftTD76653bt3fOzdwUorMJujamYoc7g8nTklS9Jksc8kTlWBSRQ2pGBVgGBATkEGh6d49K33rr&#10;3Xvfuvde9+691737r3XvfuvdN+Wy+JwGMr83ncnj8LhsVST1+Uy+WrabG4zG0NLGZamtr6+sZIoY&#10;o0BZ5JHCqASSB7917rXT+c3/AAoN6i6o/jHX3xAxWP7v3/D5aKfs7MCspun9vVI1RyS4aKBoa3cc&#10;0TLYGnamoWDLLFWVShomUJATl8dNtIBgdalffvyT7z+UW95+w++eytydj7nk8yUcuZqkjxWCpKiQ&#10;SyYza+3aBYcfi6QsAxpcfTQxlvWVLksVKqqii9Mkk8egO92611737r3Xvfuvde9+691737r3Xvfu&#10;vde9+691737r3Xvfuvde9+691vO/8J1P+yAcx/4sJ2L/AO8zt72in+P8ulEfw9Xye2er9e9+690G&#10;Xbvc/VPQmyMp2R3Lv/bHXGyMOhNZn90ZOHH0zzmNpIcdjoGvNWVkwVlpqGjilqJm9EUTuQvvYBY0&#10;HWiQOPWqn85v+FEO6tynMdefCDAz7LwbGooanvLfGMpajd+ThK+J6jYuy6sS0uLRiGMVblRUVDxs&#10;pFJQzrcKUgAy/TTSfw9aze7t47t7A3Jl94763Nnt47sz9W9fm9y7ny1dnM7lqyT9dTkMpknkmle1&#10;hd3NgABwAPagADA6b6TfvfWuve/de697917r3v3Xuve/de697917r3v3Xuve/de697917r3v3Xuj&#10;M/GT5hfIr4f7xG8+guys1s2pqJIjndvF1ymy92QRDQKXdW0ch5KGsAQskU7xCeDUWp5oZLOKsiuK&#10;N1YEjh1t3/Bn+fh8fPkAuI2J8lIsV8c+2akwUcedra2U9LbprJAEElBujIu0uAd21k02bk+3jUKF&#10;yU8j+NUrwMuVyP59OrIDxx1fnT1EFXBDVUs0NTTVMMdRT1FPIk0FRBMgkhmhmjJV0dSGVlJBBBBt&#10;7Y6c6ze/de697917r3v3Xuve/de697917oN+1u4OrujNl5PsTt/fm2OutlYhL1u4N1ZSnxlF5Spe&#10;Kio1lPkqaqXSRBSUySTSt6Y42Yge9gFjQdaJAyetVr5zf8KItw53+MdefB3AS7WxLeWiqO999YqC&#10;bc1bH6o5Z9hbFrlkp6BGsrQ12YE0zIxBoKSZVkClIPN/2dNNJ5L1rJ703tvHsfdGZ3vv/dO4N67w&#10;3FWSZDPbn3Rlq7OZ3L1svDVOQymReSaVrAKNTmygKLAAe1AAAoOm+PSX97611737r3Xvfuvde9+6&#10;91737r3Xvfuvde9+691737r3Xvfuvde9+690Y741/LX5CfEXeib66C7KzuxslNJTfxvEQSrX7S3b&#10;S0xYJj93bTyAkochEFkkWJp4TLAXMlPJDLaQVZVYUbrYJGR1t0/Bj+fv0N3wcL1/8naTG/HrtSqE&#10;FFFut6qeXpfdWQZQpkizdczz7deRtREGXkkpUAA/iTyOsXtK8DLlcjp5ZAeOOtgKkq6TIUlLX0FV&#10;T1tDW08FXRVtJPHU0lXSVMYmp6qlqISySRyIwdHQkMCCCQfbHTnUj37r3Xvfuvde9+691737r3Xv&#10;fuvdB52n211l0hsrL9jdu752113sjBx68juTdWUpsXj45GRngoqYznXUVU2llpqOnSSeZ7JFG7kK&#10;dgEmg68SBk9ar/zp/wCFEOXzK5frr4N4Kfb+OcVNDVd875xUTZ2rRgYvuevtiZBXjol41xV2aSSZ&#10;laxx9NIgcqUg83/Z0y0nkvWsbvnfm9ezd1ZnfPYm7Nw733juGreuze5905euzmbylVIeZazI5B5J&#10;XsLKilrKoCqAoACgAAUHTfHpJ+99a697917r3v3Xuve/de697917r3v3Xuve/de697917r3v3Xuv&#10;e/de697917r3v3Xuve/de697917r3v3XulTsnfG8+tt04bfHXu69w7I3jt2rWuwW6Nq5evwOexNW&#10;qlPPQZTGvHNESpZG0uAykq11JB0QCKHrfDrZt+C//CiHcGDOH67+ceCk3NiECUdP3xsfFQw7lo0V&#10;VSGXfuxceqU9et9Rlr8OsEyoqj7CqlZpCneDzT9nTiyeTdbUfVPcHV3eey8Z2J1BvzbHYuysul6L&#10;cG1cpT5Oi8oUPLRVixHyU1VFqAnpKlI5om9MkasCPaYgqaHp0EHI6Ej3rrfXvfuvde9+691737r3&#10;Xvfuvde9+691737r3Xvfuvde9+691737r3XvfuvdVj/OD+bF8VfhBDkdu7l3Cey+5qeAGk6a6/q6&#10;Suz9HUTRF6Zt7Zpi1FgYT+27rWM1YYnWWCiqEPtxImf5DqrOF604vm7/ADV/lT84Kyvw27dy/wCj&#10;zqCSoLY7prr+rrcdth6dDanbd+RZhV52otpZ2rn+2EgMlPSU19IVpEqcOPTLOW6rT9udU697917r&#10;3v3Xuve/de697917r3v3Xuve/de697917r3v3Xuve/de697917r3v3Xuve/de697917r3v3Xuve/&#10;de6P18Mv5lPyo+DuVgi6p3s+a66lq/uM109vc1ee67yQlmM9ZNj8aZUmxNXKzM71uJnp5JGC/cee&#10;NfGW3jV+PVlYrw63Gfg3/OQ+K/zLGJ2hX5VOke7a3wU3+jHf2TpI6TcGRkQlouv95MsNJldRFo6W&#10;VKauY300jKNZSvEyZ4jp5XDdW3e2ur9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R3+Pfuvde9+691737r3Xvfuvde9+691737r3Xvfuvde9+691737r3Xvfu&#10;vde9+691737r3Xvfuvde9+691737r3Xvfuvde9+691737r3Xvfuvde9+691737r3Xvfuvde9+691&#10;737r3Xvfuvde9+691737r3Xvfuvde9+691737r3Xvfuvde9+691737r3Xvfuvde9+691737r3Xvf&#10;uvdVl/zj/wDt2j8q/wDw09pf+/NwftyL+0HVX+E9fOy9r+k3Xvfuvde9+691737r3Xvfuvde9+69&#10;1737r3Xvfuvde9+691737r3Xvfuvde9+690c34W/Mv5G/Ens/b9d0h2Tl9t4ncO5cNS7q2VVt/GN&#10;hbsp6yugoaj+PbSry1K9R4R4oq+JI6yFeIKiO5vR0Vhnqykg46+lp7L+lPXvfuvde9+691737r3X&#10;vfuvdaDn8575ffIfs35cd4dBbm7JzS9MdV74fb21Ot8NIMJtd4aGjgqosnuGhx+j+KVvkkZ1qcg0&#10;xivpgES+n2thVQoYcT0nckmnVMPt7qnXvfuvde9+691737r3Xvfuvde9+691737r3Xvfuvde9+69&#10;1737r3Xvfuvde9+691vO/wDCdT/sgHMf+LCdi/8AvM7e9op/j/LpRH8PV8ntnq/SF7Q3HkNn9Z9i&#10;btxK07ZXa2xd27jxi1cbTUjZDCYCoydGtVCjIzxmSJdah1JFwCPr72MmnXjw6+Zx8ivlL338r98T&#10;dg999k7g3/nbzJi6WvnWm27tiinYM2L2ltihEdBjKb0qXjpIE8jDySmSVmdjBVVRRR0lJJyei/8A&#10;u3Wuve/de697917r3v3Xuve/de697917r3v3Xuve/de697917r3v3Xuve/de697917r3v3Xuve/d&#10;e6s4+D/82L5VfCCbHbd21uEdl9M085NX012BV1ddgKOnmlD1LbJzSlq3AzH9x0WjZqMyu0s9FUOf&#10;bTxK/wAj1dXK9bj3wk/mq/FX5vUdBhto7nHX3b0lKj5Hpvf1VSY3cz1KoPuf7o5ElaTO06tqKtQt&#10;9wIx5Kilp76faV4mTjw6eVw3Vlftvq3XvfuvdRa2tosZRVeRyNXS4/H4+lqK2vr62oipKKioqSIz&#10;1VXV1U5VI4o0VnkkdgqqCSQB7917rX0+c/8AP96M6NbMdf8AxZocV8g+z6UyUc283qp06U21WKbM&#10;6ZbHPHUbkdPp48VLDSMG1LkSyNCX0gY5bA6baQDhnrUb+SHyu+QHy13rJvzvzsnO77y8ZmTEY+pk&#10;jodsbXo5n1nG7V2tj1ioaCH6B/t4A8pGuZ5ZCzlUqqoovTJJPHou/u3Wuve/de697917r3v3Xuve&#10;/de697917r3v3Xuve/de697917r3v3Xuve/de697917r3v3Xuve/de6v2/kQfL75D4P5hdPfFhOy&#10;c1leh+w4+yRlOvtwSDN4vC1G2Op87vbF1mzpchrmxDfe42DzxUUiQTI0nliZyroxMi6C3n05GTWn&#10;W8X7R9P9e9+691737r3Uerq6TH0lVX19VT0VDRU89XW1tXPHTUlJSU0ZmqKqqqJiqRxxopd3cgKA&#10;SSAPfuvda/nzl/n89CdFDM7C+L9LjPkP2lTpNSPu2KrmTpXa9dpsksmdoGSfcTxkqxgw8kdK4JH8&#10;SSRGj9vpAzZbA6baQDhnrUX+Sny1+Qny63o++u/eys7vnJQyVP8ABMRPKtBtLaVLUlQ+P2jtPHiO&#10;hx8RWONZWghEs5QSVEk0t5CqVVUUXpkknJ6Lj7t1rr3v3Xuve/de697917r3v3Xuve/de697917r&#10;3v3Xuve/de697917r3v3Xuve/de697917r3v3Xuve/de697917r3v3Xuve/de697917oxPxu+WHy&#10;C+JO9E310F2XntiZSV6cZnG0sqV21t00lO5ZMfuvauQEtBkIQGcJ9xAzxFi8DxSWcVZVYUbrYJHD&#10;rbl+C/8AP86M7yOI2B8p6PE/Hrs+o8VJBvJaqpfpXdFY7hVY5evaSo23I1yfHlppaNQpY5IO6Q+0&#10;rwMMrkdPLIDxx1sE0VbRZOipMjjqulyGPyFLT1tBX0VRFV0VbRVcQnpaukqoCySRSIyvHIjFWUgg&#10;kH2x051K9+691737r3Xvfuvde9+691737r3Xvfuvde9+690Wb5N/ML46/D/Zx3n372Vhdm01RHKc&#10;Ft4O2U3puyeI6DS7V2jj/JXVhDlUlnSIQQag1RNDHdxZUZzRetEgcetRH5z/AM/D5A/IH+LbD+Nc&#10;OW+OXVFR9xRy5+jr4W7n3VQyegPW7mxzNHgEZbN9vhJTUI2pWyU0baAqSBVy2T/LplpCeGOqCqio&#10;nq55qqqmmqampmkqKioqJHmnqJ5nMk0000hLO7sSzMxJJJJN/b/TfWL37r3Xvfuvde9+691737r3&#10;Xvfuvde9+691737r3Xvfuvde9+691737r3Xvfuvde9+691737r3Xvfuvde9+691737r3Xvfuvde9&#10;+6912rMjKysVZSGVlJDKwNwykfQj8H37r3V33wY/nmfJj4unC7F7fmrPkX0tRCChjxm6MrIvZe0s&#10;bGohiXaW+6sSyVMNOlvHjcus8ehEgp56JPUGXhVsjB6cVyOOetwT4mfOv4y/NXbH94OiexKHL5aj&#10;pIarcnXmcEWC7J2gZVXUu4NpTyNL4ldxCMhRPUUMkgZYaqUq1krIyHu6eDBuHRvvdOt9e9+69173&#10;7r3Xvfuvde9+691737r3Xvfuvde9+691737r3Xvfuvde9+691737r3Xvfuvde9+691737r3Xvfuv&#10;de9+691737r3Xvfuvde9+691737r3Xvfuvde9+691737r3Xvfuvde9+691737r3Xvfuvde9+6917&#10;37r3Xvfuvde9+691737r3Xvfuvde9+691737r3Xvfuvde9+691737r3Xvfuvde9+691737r3Xvfu&#10;vde9+691737r3Xvfuvde9+691737r3Xvfuvde9+691//0t/j37r3Xvfuvde9+691737r3Xvfuvde&#10;9+691737r3Xvfuvde9+691737r3Xvfuvde9+691737r3Xvfuvde9+691737r3Xvfuvde9+691737&#10;r3Xvfuvde9+691737r3Xvfuvde9+691737r3Xvfuvde9+691737r3Xvfuvde9+691737r3Xvfuvd&#10;e9+691737r3Xvfuvde9+691737r3VZf84/8A7do/Kv8A8NPaX/vzcH7ci/tB1V/hPXzsva/pN173&#10;7r3Xvfuvde9+691737r3Xvfuvde9+691737r3Xvfuvde9+691737r3XvfuvdKzYX/H9bL/8ADs25&#10;/wC7iH3o8Otjj19VX2W9Kuve/de697917r3v3Xuve/de6+cN/Nc/7eLfLf8A8SxkP/dXS+18X9mO&#10;kz/Eeq9/bnVeve/de697917r3v3Xuve/de697917r3v3Xuve/de697917r3v3Xuve/de697917re&#10;d/4Tqf8AZAOY/wDFhOxf/eZ297RT/H+XSiP4er5PbPV+gn76/wCZGd0f+In7F/8AePrPe1+IdaPD&#10;r5a3sy6S9e9+691737r3Xvfuvde9+691737r3Xvfuvde9+691737r3Xvfuvde9+691737r3Xvfuv&#10;de9+691737r3XvfuvdSKSrq8fV0tfQVVRRV1FUQ1dFW0k0lNV0lXTSCanqqWohKvHJG6h0dCCpAI&#10;II9+691sA/Bj+fv3z0OML1/8naTJfIXqulMFFFut6qCLujauPVgpkizdcyQbiSNdREGXkjqnJA/i&#10;SRosXth4FbK4PTiyEcc9Xrd0/wA+D4Hda9TYXsHYW8cn3Xu3dWPmqdu9V7UxmQwm5KKrgPhmp+wa&#10;3cFPHDgI4pv23aVZ5pV/eoqasg/c9sCFyaHHThkWletUH5t/zTflT8462sxG+N0/3F6jNQz43pjY&#10;FRW4vZ7Qx1QqKKbdtQz/AHWeq49ETeXIOYI5UMlJS0utlKpI1Thx6aZi3Hqt7251Tr3v3Xuve/de&#10;697917r3v3Xuve/de697917r3v3Xuve/de697917r3v3Xuve/de697917r3v3Xuve/de697917q2&#10;D+R5/wBvRfjB/wCVq/8AgeN2+2pv7M/6vPq6fEOvoQ+0PSjr3v3Xuq2vnj/NH+N3wIpEwe+6vK73&#10;7gyuFizm2en9oRj+N1mOq5p6ShzG4s7Vr9jice89PJGZZnkqWAZ6ejqArAOJGz8OHVWcL1pm/Nv+&#10;ar8qvm9WV+G3duc9fdQyVTvjum9g1VXjdsvTK5+2/vdkQVq87UKuks1c324kHkp6Wnvp9q0iVOHH&#10;plnLdVq+3Oqde9+691737r3Xvfuvde9+691737r3Xvfuvde9+691737r3Xvfuvde9+691737r3Xv&#10;fuvde9+691737r3Xvfuvde9+691737r3Xvfuvde9+691737r3Xvfuvde9+691ZF8JP5p3yq+DtXR&#10;YbY+6BvrqJary5Hpjf01XlNorFNU+etm2nVK4q8FVPqlYSY+QU7yv5aqlqioX228avx49XVivDrc&#10;0+Bf80v45fPekOC2TNldi9x4zCy5vc3UG6182Wo8fSTRUtdl9u7hpI1o8rj45pok80fhqFDoZ6SD&#10;WoKR42Tjw6eVw3Vlftvq3Xvfuvde9+691737r3SN3/2HsTqraeY352XvDbew9mYCnNVmdz7szFDg&#10;sLj4fonnr8g8cet2skUYJeRyERWYgHYBJoOvVpx61gPnT/wojo6X+L9d/BjBivmtU0FV35vvDPHR&#10;xOJDGtX11sLJqHmBX1RV2eiQA3U41xpkKhIPN/2dNNJ/D1q29m9p9j9z7yy3YXa+99y9hb2zcnky&#10;e5d15ary+UnVWLQ0yTVTN4qeLUVgpoQsUS+iNFUAe1IAAoOmiSePSB97611737r3Xvfuvde9+691&#10;737r3Xvfuvde9+691737r3Xvfuvde9+691737r3Xvfuvde9+691737r3Xvfuvde9+691737r3Xvf&#10;uvde9+691737r3Xvfuvde9+690qNl723j1xujDb32BuncGyt4bdrI8hgdz7Xy1dg87iK2LhanH5T&#10;HPHNE1iVOlxdSVNwSPeiARQ9b4dbN3wX/wCFEO4MGcP13848FJubEIEo6fvjY+Khh3LRoqqkMu/d&#10;i49Up69b6jLX4dYJlRVH2FVKzSFO8Hmn7OnFk8m62o+qe4Oru89l4zsTqDfm2OxdlZdL0W4Nq5Sn&#10;ydF5QoeWirFiPkpqqLUBPSVKRzRN6ZI1YEe0xBU0PToIOR0JHvXW+ve/de697917r3v3Xuve/de6&#10;97917r3v3Xuve/de697917r3v3Xuve/de697917r3v3Xuve/de697917r3v3Xuve/de697917r3v&#10;3Xuve/de697917r3v3Xuve/de697917r3v3Xuve/de697917r3v3Xuve/de697917r3v3Xuve/de&#10;697917r3v3Xuve/de697917r3v3Xuve/de697917r3v3Xuve/de697917r3v3Xuve/de697917r3&#10;v3Xuve/de697917r/9Pf49+691737r3Xvfuvde9+691737r3Xvfuvde9+691737r3Xvfuvde9+69&#10;1737r3Xvfuvde9+691737r3Xvfuvde9+691737r3Xvfuvde9+691737r3Xvfuvde9+691737r3Xv&#10;fuvde9+691737r3Xvfuvde9+691737r3Xvfuvde9+691737r3Xvfuvde9+691737r3Xvfuvde9+6&#10;91WX/OP/AO3aPyr/APDT2l/783B+3Iv7QdVf4T187L2v6Tde9+691737r3Xvfuvde9+691737r3X&#10;vfuvde9+691737r3Xvfuvde9+691737r3Ss2F/x/Wy//AA7Nuf8Au4h96PDrY49fVV9lvSrr3v3X&#10;uve/de697917r3v3XuvnDfzXP+3i3y3/APEsZD/3V0vtfF/ZjpM/xHqvf251Xr3v3Xuve/de6979&#10;17r3v3Xuve/de697917r3v3Xuve/de697917r3v3Xuve/de63nf+E6n/AGQDmP8AxYTsX/3mdve0&#10;U/x/l0oj+Hq+T2z1foJ++v8AmRndH/iJ+xf/AHj6z3tfiHWjw6+Wt7MukvXvfuvde9+691737r3X&#10;vfuvde9+691737r3Xvfuvde9+691737r3Xvfuvde9+691737r3Xvfuvde9+691737r3Xvfuvde9+&#10;691737r3Xvfuvde9+691737r3Xvfuvde9+691737r3Xvfuvde9+691737r3Xvfuvde9+691737r3&#10;Xvfuvde9+691737r3Xvfuvde9+691bB/I8/7ei/GD/ytX/wPG7fbU39mf9Xn1dPiHX0IfaHpR173&#10;7r3WjF/wor/7L+w//ivfXX/vTbh9rIPg/PpiT4uqG/b/AE31737r3Xvfuvde9+691737r3Xvfuvd&#10;e9+691737r3Xvfuvde9+691737r3Xvfuvde9+691737r3Xvfuvde9+691737r3Xvfuvde9+69173&#10;7r3Xvfuvde9+691737r3Xvfuvde9+691fJ/wnU/7L+zH/ivfYv8A7023vbE/wfn05H8XW877R9P9&#10;e9+691wkkjijeWV0jijRpJJJGCRxxoNTu7tYAAC5J+nv3XuqJ/nT/Pd+OXxrXL7E6G/hvyO7iphU&#10;0UkmDyejqTaGRQGINuHeVDq/iksTkM1BhC6vpeGauopQPbyQs2WwOm2kA4Z61BvlT82fkn8zd2Hd&#10;PfXY+T3JTUtXPU7c2Tjy2G692ckwaNYdr7QpG+2hdYiIWrZhLWTIB9zUzMNRVKioKL00WJ49FS93&#10;6r1737r3Xvfuvde9+691737r3Xvfuvde9+691737r3Xvfuvde9+691737r3Xvfuvde9+691737r3&#10;Xvfuvde9+691737r3Xvfuvde9+691737r3Xvfuvde9+691737r3Xvfuvde9+691737r3RiPjf8rv&#10;kB8St6x786D7JzuxMvIYUy+PppI67bG6KOF9Yxu6trZBZaGvh+oT7iAvETrheKQK4qyqwo3WwSOH&#10;W3N8F/5/nRneRxGwPlPR4n49dn1HipIN5LVVL9K7orHcKrHL17SVG25GuT48tNLRqFLHJB3SH2le&#10;Bhlcjp5ZAeOOtgmiraLJ0VJkcdV0uQx+QpaetoK+iqIquiraKriE9LV0lVAWSSKRGV45EYqykEEg&#10;+2OnOpXv3Xuve/de697917r3v3Xuve/de697917r3v3Xuve/de697917r3v3Xuve/de697917r3v&#10;3Xuve/de697917r3v3Xuve/de697917r3v3Xuve/de697917r3v3Xuve/de697917r3v3Xuve/de&#10;697917r3v3Xuve/de697917r3v3Xuve/de697917r3v3Xuve/de697917r3v3Xuve/de697917r3&#10;v3Xuve/de697917r3v3Xuve/de697917r3v3Xuv/1N/j37r3Xvfuvde9+691737r3Xvfuvde9+69&#10;1737r3Xvfuvde9+691737r3Xvfuvde9+691737r3Xvfuvde9+691737r3Xvfuvde9+691737r3Xv&#10;fuvde9+691737r3Xvfuvde9+691737r3Xvfuvde9+691737r3Xvfuvde9+691737r3Xvfuvde9+6&#10;91737r3Xvfuvde9+691737r3VZf84/8A7do/Kv8A8NPaX/vzcH7ci/tB1V/hPXzsva/pN1737r3X&#10;vfuvde9+691737r3Xvfuvde9+691737r3Xvfuvde9+691737r3XvfuvdKzYX/H9bL/8ADs25/wC7&#10;iH3o8Otjj19VX2W9Kuve/de697917r3v3Xuve/de6+cN/Nc/7eLfLf8A8SxkP/dXS+18X9mOkz/E&#10;eq9/bnVeve/de697917r3v3Xuve/de697917r3v3Xuve/de697917r3v3Xuve/de697917red/4T&#10;qf8AZAOY/wDFhOxf/eZ297RT/H+XSiP4er5PbPV+gn76/wCZGd0f+In7F/8AePrPe1+IdaPDr5a3&#10;sy6S9e9+691737r3Xvfuvde9+691737r3Xvfuvde9+691737r3Xvfuvde9+691737r3Xvfuvde9+&#10;691737r3Xvfuvde9+691737r3Xvfuvde9+691737r3Xvfuvde9+691737r3Xvfuvde9+691737r3&#10;Xvfuvde9+691737r3Xvfuvde9+691737r3Xvfuvde9+691737r3VsH8jz/t6L8YP/K1f/A8bt9tT&#10;f2Z/1efV0+IdfQh9oelHXvfuvdaMX/Civ/sv7D/+K99df+9NuH2sg+D8+mJPi6ob9v8ATfXvfuvd&#10;e9+691737r3Xvfuvde9+691737r3Xvfuvde9+691737r3Xvfuvde9+691737r3Xvfuvde9+69173&#10;7r3Xvfuvde9+691737r3Xvfuvde9+691737r3Xvfuvde9+691737r3V8n/CdT/sv7Mf+K99i/wDv&#10;Tbe9sT/B+fTkfxdbzvtH0/1737r3Wkl/PX+cHyUr/lf3H8RKHsSv2x0NsSl6/pl2dtMPgm3gN4dU&#10;4Pe2XO/spSv9zlIhVZKeOKikkWkWJY707TBpXWQoukP59MSMa0616/b/AE31737r3Xvfuvde9+69&#10;1737r3Xvfuvde9+691737r3Xvfuvde9+691737r3XvfuvdWf/C7+V32p87eiO3Ozuld2bej371Xv&#10;LFbei653ODiaPeWPyeD/AIsXxW7S7Q0ldGytHHDWwrTy6gXqafSSzTyBGAPn1dVLCo6IP2t0/wBo&#10;9Gb0yfXfb+w9z9db1xD2rdv7qxdRjK3xFikVbRtKPHU0sukmCrpnkhlX1RyMpB9uAhhUdVIIweg4&#10;97611737r3Xvfuvde9+691737r3Xvfuvde9+691737r3Xvfuvde9+691737r3Xvfuvde9+691737&#10;r3Xvfuvde9+691dv/Jf+bXyS60+VHSHxvwvYuSyvR3aG8021m+t90GTP7fw0ddT1NdJldlpVv5cP&#10;VeUNI/2EscE7MWqYJ2CFGZkUqW8x04jEGnW+V7RdP9e9+691737r3Xvfuvde9+691737r3Xvfuvd&#10;e9+691737r3Xvfuvde9+691737r3Xvfuvde9+691737r3Xvfuvde9+691737r3Xvfuvde9+69173&#10;7r3Xvfuvde9+691737r3Xvfuvde9+691737r3Xvfuvde9+691737r3Xvfuvde9+691737r3Xvfuv&#10;de9+691737r3Xvfuvde9+691737r3Xvfuvde9+691737r3Xvfuvde9+691737r3Xvfuvdf/V3+Pf&#10;uvde9+691737r3Xvfuvde9+691737r3Xvfuvde9+691737r3Xvfuvde9+691737r3Xvfuvde9+69&#10;1737r3Xvfuvde9+691737r3Xvfuvde9+691737r3Xvfuvde9+691737r3Xvfuvde9+691737r3Xv&#10;fuvde9+691737r3Xvfuvde9+691737r3Xvfuvde9+691737r3XvfuvdVl/zj/wDt2j8q/wDw09pf&#10;+/NwftyL+0HVX+E9fOy9r+k3Xvfuvde9+691737r3Xvfuvde9+691737r3Xvfuvde9+691737r3X&#10;vfuvde9+690rNhf8f1sv/wAOzbn/ALuIfejw62OPX1VfZb0q697917r3v3Xuve/de697917r5w38&#10;1z/t4t8t/wDxLGQ/91dL7Xxf2Y6TP8R6r39udV697917r3v3Xuve/de697917r3v3Xuve/de6979&#10;17r3v3Xuve/de697917r3v3Xut53/hOp/wBkA5j/AMWE7F/95nb3tFP8f5dKI/h6vk9s9X6Cfvr/&#10;AJkZ3R/4ifsX/wB4+s97X4h1o8OvlrezLpL1737r3Xvfuvde9+691737r3Xvfuvde9+691737r3X&#10;vfuvde9+691737r3Xvfuvde9+691737r3Xvfuvde9+691737r3Xvfuvde9+691737r3Xvfuvde9+&#10;691737r3Xvfuvde9+691737r3Xvfuvde9+691737r3Xvfuvde9+691737r3Xvfuvde9+691737r3&#10;XvfuvdWwfyPP+3ovxg/8rV/8Dxu321N/Zn/V59XT4h19CH2h6Ude9+691oxf8KK/+y/sP/4r311/&#10;7024fayD4Pz6Yk+Lqhv2/wBN9e9+691737r3Xvfuvde9+691737r3Xvfuvde9+691737r3Xvfuvd&#10;e9+691737r3Xvfuvde9+691737r3Xvfuvde9+691737r3Xvfuvde9+691737r3Xvfuvde9+69173&#10;7r3XvfuvdXyf8J1P+y/sx/4r32L/AO9Nt72xP8H59OR/F1vO+0fT/XvfuvdfPe/nh/8Ab0X5P/8A&#10;lFf/AIHjaXtdD/Zj/V59J3+I9VP+3eqde9+691737r3Xvfuvde9+691737r3Xvfuvde9+691737r&#10;3Xvfuvde9+691737r3W4z/wmZ/5kZ8m//EsbR/8AePf2kuPiHT0XA9XvfJH4n/H35bbLfYvfvWmB&#10;33i4kqDhslVRPQ7p2tV1CBXyG1N1Y8xV+PmJVC/286pKFCTpLHdCyrMpqvThAPHrUb+dH8gPvPo0&#10;Zff/AMWKzLfIXrCn8tXPs1qWmTura9GiFmUYigWOn3JGtgPJiYYqxiwUY0ojze1STqcNg9MtGRwz&#10;1r7VtFW4ytq8dkaSqx+Qx9VUUVfQVtPLSVtFW0kpgqqSrpZwrxyxurJJG6hlYEEAj2/031F9+691&#10;737r3Xvfuvde9+691737r3Xvfuvde9+691737r3Xvfuvde9+691737r3Xvfuvde9+691737r3VhH&#10;8qP/ALeLfEj/AMSxj/8A3V1XtuX+zPVk+IdfR59oOlPXvfuvde9+691737r3Xvfuvde9+691737r&#10;3Xvfuvde9+691737r3Xvfuvde9+691737r3Xvfuvde9+691737r3Xvfuvde9+691737r3Xvfuvde&#10;9+691737r3Xvfuvde9+691737r3Xvfuvde9+691737r3Xvfuvde9+691737r3Xvfuvde9+691737&#10;r3Xvfuvde9+691737r3Xvfuvde9+691737r3Xvfuvde9+691737r3Xvfuvde9+691737r3X/1t/j&#10;37r3Xvfuvde9+691737r3Xvfuvde9+691737r3Xvfuvde9+691737r3Xvfuvde9+691737r3Xvfu&#10;vde9+691737r3Xvfuvde9+691737r3Xvfuvde9+691737r3Xvfuvde9+691737r3Xvfuvde9+691&#10;737r3Xvfuvde9+691737r3Xvfuvde9+691737r3Xvfuvde9+691737r3VZf84/8A7do/Kv8A8NPa&#10;X/vzcH7ci/tB1V/hPXzsva/pN1737r3Xvfuvde9+691737r3Xvfuvde9+691737r3Xvfuvde9+69&#10;1737r3XvfuvdKzYX/H9bL/8ADs25/wC7iH3o8Otjj19VX2W9Kuve/de697917r3v3Xuve/de6+cN&#10;/Nc/7eLfLf8A8SxkP/dXS+18X9mOkz/Eeq9/bnVeve/de697917r3v3Xuve/de697917r3v3Xuve&#10;/de697917r3v3Xuve/de697917red/4Tqf8AZAOY/wDFhOxf/eZ297RT/H+XSiP4er5PbPV+gn76&#10;/wCZGd0f+In7F/8AePrPe1+IdaPDr5a3sy6S9e9+691737r3Xvfuvde9+691737r3Xvfuvde9+69&#10;1737r3Xvfuvde9+691737r3Xvfuvde9+691737r3Xvfuvde9+691737r3Xvfuvde9+691737r3Xv&#10;fuvde9+691737r3Xvfuvde9+691737r3Xvfuvde9+691737r3Xvfuvde9+691737r3Xvfuvde9+6&#10;91737r3VsH8jz/t6L8YP/K1f/A8bt9tTf2Z/1efV0+IdfQh9oelHXvfuvdaMX/Civ/sv7D/+K99d&#10;f+9NuH2sg+D8+mJPi6ob9v8ATfXvfuvde9+691737r3Xvfuvde9+691737r3Xvfuvde9+691737r&#10;3Xvfuvde9+691737r3Xvfuvde9+691737r3Xvfuvde9+691737r3Xvfuvde9+691737r3Xvfuvde&#10;9+691737r3V8n/CdT/sv7Mf+K99i/wDvTbe9sT/B+fTkfxdbzvtH0/1737r3Xz3v54f/AG9F+T//&#10;AJRX/wCB42l7XQ/2Y/1efSd/iPVT/t3qnXvfuvde9+691737r3Xvfuvde9+691737r3Xvfuvde9+&#10;691737r3Xvfuvde9+691uM/8Jmf+ZGfJv/xLG0f/AHj39pLj4h09FwPWzR7T9O9e9+691W/82v5W&#10;nxV+cVDXZbfG1BsbtxqUx4zujYNPSYreInip1ho4910+n7XPUqCOJPFko2njiUx0lTSay/txJGTh&#10;w6qyhuPWnH84P5SPys+EsuT3Lmdv/wClXpaleWWDuLr2hrKzEY2iWQJG+/Nv/uVmAk9UYeSp8lEX&#10;YRw107ggKklV/kemWQr1V17d6p1737r3Xvfuvde9+691737r3Xvfuvde9+691737r3Xvfuvde9+6&#10;91737r3Xvfuvde9+691YR/Kj/wC3i3xI/wDEsY//AN1dV7bl/sz1ZPiHX0efaDpT1737r3Xvfuvd&#10;e9+691737r3Xvfuvde9+691737r3Xvfuvde9+691737r3Xvfuvde9+691737r3Xvfuvde9+69173&#10;7r3Xvfuvde9+691737r3Xvfuvde9+691737r3Xvfuvde9+691737r3Xvfuvde9+691737r3Xvfuv&#10;de9+691737r3Xvfuvde9+691737r3Xvfuvde9+691737r3Xvfuvde9+691737r3Xvfuvde9+6917&#10;37r3Xvfuvde9+691/9ff49+691737r3Xvfuvde9+691737r3Xvfuvde9+691737r3Xvfuvde9+69&#10;1737r3Xvfuvde9+691737r3Xvfuvde9+691737r3Xvfuvde9+691737r3Xvfuvde9+691737r3Xv&#10;fuvde9+691737r3Xvfuvde9+691737r3Xvfuvde9+691737r3Xvfuvde9+691737r3Xvfuvde9+6&#10;91WX/OP/AO3aPyr/APDT2l/783B+3Iv7QdVf4T187L2v6Tde9+691737r3Xvfuvde9+691737r3X&#10;vfuvde9+691737r3Xvfuvde9+691737r3TnhMnJhMziMzFEk8uIydBk44ZCyxzSUFUlUkTsvIDFL&#10;Ejm3vXW+t/L4L/zmvi18xxhtmZ3JRdE951/29IOt995amGH3Lk5pBCsHXe+ZEp6TJvI7IsNBUR0t&#10;e7FhFSzIjSlE8TJniOn1cNjz6t89tdX697917r3v3Xuq4fmx/NL+Kfweo6zEb73Z/fftpafyY7pj&#10;r+ajy+8hLLAs1JLuqYuKTBUriSKTyZKVJpImMlJTVWll9uJGz8OHVWYLx60FflB3rXfJr5Bdsd95&#10;Lb1JtOs7S3fXbpk21Q182VpsJHUokFPj0yc8cLVBjjjQPMYY9bXYRoCEC1V0qF9Ok5NTXoBvdutd&#10;e9+691737r3Xvfuvde9+691737r3Xvfuvde9+691737r3Xvfuvde9+691737r3W87/wnU/7IBzH/&#10;AIsJ2L/7zO3vaKf4/wAulEfw9Xye2er9BP31/wAyM7o/8RP2L/7x9Z72vxDrR4dfLW9mXSXr3v3X&#10;uve/de697917r3v3Xuve/de697917r3v3Xuve/de697917r3v3Xuve/de697917r3v3Xuve/de69&#10;7917r3v3Xuve/de697917r3v3Xuve/de697917r3v3Xuve/de697917r3v3Xuve/de697917r3v3&#10;Xuve/de697917r3v3Xuve/de697917r3v3Xuve/de6tg/kef9vRfjB/5Wr/4Hjdvtqb+zP8Aq8+r&#10;p8Q6+hD7Q9KOve/de60Yv+FFf/Zf2H/8V766/wDem3D7WQfB+fTEnxdUN+3+m+ve/de697917r3v&#10;3Xuve/de697917r3v3Xuve/de697917r3v3Xuve/de697917qwn4L/y7eyvn5hu9Y+pN2baw++en&#10;MRszN43a+60qqPF72g3RU5OnqcdDuWmMgoKqL+Hp9t56V4Jmk0yzUyr5C28gSlfPqyqW4dFN7m6M&#10;7e+PG+cl1t3Z17uXrfeuLLGfC7koTTmqphK0MeSw+QhMlJkKKRlbwV1BPNTygExysOfdwwYVHWiC&#10;DQ9BR731rr3v3Xuve/de697917r3v3Xuve/de697917r3v3Xuve/de697917r3v3Xur5P+E6n/Zf&#10;2Y/8V77F/wDem297Yn+D8+nI/i63nfaPp/r3v3Xuvnvfzw/+3ovyf/8AKK//AAPG0va6H+zH+rz6&#10;Tv8AEeqn/bvVOve/de697917r3v3Xuve/de697917r3v3Xuve/de697917r3v3Xuve/de697917r&#10;cZ/4TM/8yM+Tf/iWNo/+8e/tJcfEOnouB62aPafp3r3v3Xuve/de6w1FPBVwTUtVDDU01TDJT1FP&#10;URpNBUQTIY5oZoZAVdHUlWVgQQSCLe/de6oa+c/8hj48/IkZrfnx5kxvx17erDPXSY7HULt09urI&#10;SMZXXL7UoFL4Z5W4NXhUESXZ3oKhzf28kzLhsjptowcjHWoV8ofhp8jfhzu/+6HfnW2X2kaqeoj2&#10;9uqBf4tsXd8MDkfdbW3dQ6qSpJQLK9KzpVQKyfc08LNp9q1dXFV6aKkceive7dV697917r3v3Xuv&#10;e/de697917r3v3Xuve/de697917r3v3Xuve/de697917qwj+VH/28W+JH/iWMf8A+6uq9ty/2Z6s&#10;nxDr6PPtB0p697917r3v3Xuve/de697917r3v3Xuve/de697917r3v3Xuve/de697917r3v3Xuve&#10;/de697917r3v3Xuve/de697917r3v3Xuve/de697917r3v3Xuve/de697917r3v3Xuve/de69791&#10;7r3v3Xuve/de697917r3v3Xuve/de697917r3v3Xuve/de697917r3v3Xuve/de697917r3v3Xuv&#10;e/de697917r3v3Xuve/de697917r3v3Xuve/de6//9Df49+691737r3Xvfuvde9+691737r3Xvfu&#10;vde9+691737r3Xvfuvde9+691737r3Xvfuvde9+691737r3Xvfuvde9+691737r3Xvfuvde9+691&#10;737r3Xvfuvde9+691737r3Xvfuvde9+691737r3Xvfuvde9+691737r3Xvfuvde9+691737r3Xvf&#10;uvde9+691737r3Xvfuvde9+691WX/OP/AO3aPyr/APDT2l/783B+3Iv7QdVf4T187L2v6Tde9+69&#10;1737r3Xvfuvde9+691737r3Xvfuvde9+691737r3Xvfuvde9+691737r3Xvfuvde9+691dZ8Gf54&#10;Hyf+KZw+yOzKmq+RPSlIaekXbu8svOu/9qY5F8IXZXYFQs85ihXR48blUqqcJGsFMaEM0oZeFWyM&#10;HpxXI4562k9n/wA4/wDl8bs6TrO7pu98NtWhxUMMeZ653VTy0Pb2PzNRTPUQYCm2BRmoqsjM/jZU&#10;q8SaqiJDE1QVJCiYxODSnTutaV612fnR/P8Ae8e7v4z1/wDFakyfQHWNUlRQVG9ZJqd+59zUkl42&#10;lgy1E8lPtyN1IITFySViMNS5BQzRBQkAGWyemmkJ4Y618a+vrsrXVuUylbV5LJ5Krqa/I5GvqZqy&#10;ur66smaoq62tq6hmklmlkZpJJJGLMxLMSST7f6b6ie/de697917r3v3Xuve/de697917r3v3Xuve&#10;/de697917r3v3Xuve/de697917r3v3Xuve/de63nf+E6n/ZAOY/8WE7F/wDeZ297RT/H+XSiP4er&#10;5PbPV+gn76/5kZ3R/wCIn7F/94+s97X4h1o8OvlrezLpL1737r3Xvfuvde9+691737r3Xvfuvde9&#10;+691737r3Xvfuvde9+691737r3Xvfuvde9+691737r3Xvfuvde9+691737r3Xvfuvde9+691737r&#10;3Xvfuvde9+691737r3Xvfuvde9+691737r3Xvfuvde9+691737r3Xvfuvde9+691737r3Xvfuvde&#10;9+691737r3XvfuvdWwfyPP8At6L8YP8AytX/AMDxu321N/Zn/V59XT4h19CH2h6Ude9+691oxf8A&#10;Civ/ALL+w/8A4r311/7024fayD4Pz6Yk+Lqhv2/031737r3Xvfuvde9+691737r3Xvfuvde9+691&#10;737r3Xvfuvde9+691737r3XvfuvdbSn/AAmN/wCP6+Xv/hp9O/8Au43D7TXHAdOxcT1s8fIH4z9F&#10;fKbY9R15311tt3sTbbidqD+LUzRZrb1XUKqS5Pam5KFoshi6ohEDVFBUxOyjQ5aMlSnVmU1Xp0gH&#10;B61KvnL/AMJ9O4epjmewPiJksh3j1/E81ZJ1pk/tYO39vUhfV4cUYFho9xRxLf8A4DJT1jelI6So&#10;a7lSk4OHx000ZGR1rr5XFZTBZPIYXN42vw+YxNZU47K4nK0dRj8njMhRzGnrKDIUFWqSwzRSKySR&#10;SIGVgQwBFvajprqB7917r3v3Xuve/de697917r3v3Xuve/de697917r3v3Xuve/de6vn/wCE6Ucj&#10;fPvNyKjskfx77E8jhSUj17n2+E1sOBc8C/19sT/B+fTkfxdbzXtH0/1737r3Xz3v54f/AG9F+T//&#10;AJRX/wCB42l7XQ/2Y/1efSd/iPVT/t3qnXvfuvde9+691737r3Xvfuvde9+691737r3Xvfuvde9+&#10;691737r3Xvfuvde9+691uM/8Jmf+ZGfJv/xLG0f/AHj39pLj4h09FwPWzR7T9O9e9+691737r3Xv&#10;fuvde9+690iew+tuv+29o5fYPZ+zNtb/ANl56A0+X2xuzD0Ocw1ag5jkkoq9HRZY29cMyASROA8b&#10;K4DDYJBqOvUrx61dPnN/wnZ/4vHYnwXz/wDx1rajoHf2Z/4MzUvXXYeUf/lmsVBuCT/jo7ZX9EPt&#10;Qk/k/wC3ppo/4etWvfWxN5dY7w3F1/2FtnM7O3rtLJ1GG3JtncFDNjsviMlTH9ymq6WcAi4KvG4u&#10;royyIzIysVIIIqOmuHST97611737r3Xvfuvde9+691737r3Xvfuvde9+691737r3XvfuvdWEfyo/&#10;+3i3xI/8Sxj/AP3V1XtuX+zPVk+IdfR59oOlPXvfuvde9+691737r3Xvfuvde9+691737r3Xvfuv&#10;de9+691737r3Xvfuvde9+691737r3Xvfuvde9+691737r3Xvfuvde9+691737r3Xvfuvde9+6917&#10;37r3Xvfuvde9+691737r3Xvfuvde9+691737r3Xvfuvde9+691737r3Xvfuvde9+691737r3Xvfu&#10;vde9+691737r3Xvfuvde9+691737r3Xvfuvde9+691737r3Xvfuvde9+691737r3X//R3+Pfuvde&#10;9+691737r3Xvfuvde9+691737r3Xvfuvde9+691737r3Xvfuvde9+691737r3Xvfuvde9+691737&#10;r3Xvfuvde9+691737r3Xvfuvde9+691737r3Xvfuvde9+691737r3Xvfuvde9+691737r3Xvfuvd&#10;e9+691737r3Xvfuvde9+691737r3Xvfuvde9+691737r3XvfuvdVl/zj/wDt2j8q/wDw09pf+/Nw&#10;ftyL+0HVX+E9fOy9r+k3Xvfuvde9+691737r3Xvfuvde9+691737r3Xvfuvde9+691737r3Xvfuv&#10;de9+691737r3Xvfuvde9+691737r3Xvfuvde9+691737r3Xvfuvde9+691737r3Xvfuvde9+6917&#10;37r3Xvfuvde9+691737r3Xvfuvde9+691737r3W87/wnU/7IBzH/AIsJ2L/7zO3vaKf4/wAulEfw&#10;9Xye2er9BP31/wAyM7o/8RP2L/7x9Z72vxDrR4dfLW9mXSXr3v3Xuve/de697917r3v3Xuve/de6&#10;97917r3v3Xuve/de697917r3v3Xuve/de697917r3v3Xuve/de697917r3v3Xuve/de697917r3v&#10;3Xuve/de697917r3v3Xuve/de697917r3v3Xuve/de697917r3v3Xuve/de697917r3v3Xuve/de&#10;697917r3v3Xuve/de6tg/kef9vRfjB/5Wr/4Hjdvtqb+zP8Aq8+rp8Q6+hD7Q9KOve/de60Yv+FF&#10;f/Zf2H/8V766/wDem3D7WQfB+fTEnxdUN+3+m+ve/de697917r3v3Xuve/de697917r3v3Xuve/d&#10;e697917r3v3Xuve/de697917raU/4TG/8f18vf8Aw0+nf/dxuH2muOA6di4nrbt9penuve/de6r6&#10;+aX8sz4r/OLGVNT2bs1Nudmx0JpcJ3LseOkwu/se0UZWhgy9UI2gzNHEeBR5SKYIhcUz00j+UXSR&#10;k4dVZQ3HrTj+c38nr5UfCs5bd38J/wBM/R9E7Sp2xsDG1chwdCXZY5Ow9n6pqzCkWHkqg9TjwXjQ&#10;VxlfxBWkqvjgemWQr1U/7d6p1737r3Xvfuvde9+691737r3XvfuvdSqKircnW0mOx1JVZDIZCqp6&#10;KgoKKnlq62trauUQUtJSUsAZ5JZHZUjjRSzMQACT7917rYI+C/8AIE717yOH3/8AKaryvx76uqQl&#10;ZDs5aenfuzc9Iyq0afwavSWn25E92vLl4pKxWTScaEkScMPOowuT04sZPHHW3L8bvif8ffiTstNi&#10;9BdaYHYmLlSnOZyVLE9dundNXToVTIbr3VkDLX5CYFnKfcTskQYpAkUdkCVmZjVungAOHRivdet9&#10;e9+691897+eH/wBvRfk//wCUV/8AgeNpe10P9mP9Xn0nf4j1U/7d6p1737r3Xvfuvde9+691737r&#10;3Xvfuvde9+691737r3Xvfuvde9+691737r3XvfuvdbjP/CZn/mRnyb/8SxtH/wB49/aS4+IdPRcD&#10;1s0e0/TvXvfuvde9+691737r3XvfuvdFs+TPy7+PXxC2W++O++x8LsyimjnODwTS/wAQ3juypgAD&#10;UO09p0WqtrnDMqySRReGHUHqJYo7uLKjOaL1okDj1qJfOn+fl3537/F9g/GaDK/HfqqoNTRTbmpa&#10;2Ju5d14+WMw3qdw0JaPb6NfWIcNIapCP+Li6Fo/apIFXLZPTLSE8MdUC1VVU1tTUVtbUT1dZVzy1&#10;VXV1UslRU1VTUSGWeoqJ5SWd3YlndiSSSSb+3+m+sHv3Xuve/de697917r3v3Xuve/de697917r3&#10;v3Xuve/de697917qwj+VH/28W+JH/iWMf/7q6r23L/ZnqyfEOvo8+0HSnr3v3Xuve/de697917r3&#10;v3Xuve/de697917r3v3Xuve/de697917r3v3Xuve/de697917r3v3Xuve/de697917r3v3Xuve/d&#10;e697917r3v3Xuve/de697917r3v3Xuve/de697917r3v3Xuve/de697917r3v3Xuve/de697917r&#10;3v3Xuve/de697917r3v3Xuve/de697917r3v3Xuve/de697917r3v3Xuve/de697917r3v3Xuve/&#10;de697917r//S3+Pfuvde9+691737r3Xvfuvde9+691737r3Xvfuvde9+691737r3Xvfuvde9+691&#10;737r3Xvfuvde9+691737r3Xvfuvde9+691737r3Xvfuvde9+691737r3Xvfuvde9+691737r3Xvf&#10;uvde9+691737r3Xvfuvde9+691737r3Xvfuvde9+691737r3Xvfuvde9+691737r3XvfuvdVl/zj&#10;/wDt2j8q/wDw09pf+/NwftyL+0HVX+E9fOy9r+k3Xvfuvde9+691737r3Xvfuvde9+691737r3Xv&#10;fuvde9+691737r3Xvfuvde9+691737r3Xvfuvde9+691737r3Xvfuvde9+691737r3Xvfuvde9+6&#10;91737r3Xvfuvde9+691737r3Xvfuvde9+691737r3Xvfuvde9+691737r3W87/wnU/7IBzH/AIsJ&#10;2L/7zO3vaKf4/wAulEfw9Xye2er9BP31/wAyM7o/8RP2L/7x9Z72vxDrR4dfLW9mXSXr3v3Xuve/&#10;de697917r3v3Xuve/de697917r3v3Xuve/de697917r3v3Xuve/de697917r3v3Xuve/de697917&#10;r3v3Xuve/de697917r3v3Xuve/de697917r3v3Xuve/de697917r3v3Xuve/de697917r3v3Xuve&#10;/de697917r3v3Xuve/de697917r3v3Xuve/de6tg/kef9vRfjB/5Wr/4Hjdvtqb+zP8Aq8+rp8Q6&#10;+hD7Q9KOve/de60Yv+FFf/Zf2H/8V766/wDem3D7WQfB+fTEnxdUN+3+m+ve/de697917r3v3Xuv&#10;e/de697917r3v3Xuve/de697917r3v3Xuve/de697917raU/4TG/8f18vf8Aw0+nf/dxuH2muOA6&#10;di4nrbt9penuve/de697917rplV1ZWUMrAqysAVZSLFWB+oP5Hv3XuqM/nN/Iq+NfyaXL756SjoP&#10;jl3JVGeskn23i0PVm7K6QGR/7y7Ho/GtDNM9tWQwxhILSSz0tZIws8kzLhsjqjRg8Mdaf/yu+D/y&#10;U+F26l213z13X4Ghrap6bbu+cUXzXXm7ikZmB25uymQQSS+NTI9FUCGrjXmanj9qldXHb0yVK8ei&#10;l+79V697917r3v3XurQfhB/KW+VXzaqMXuHCbfPVvTFVIj1Xce/6CrpMNW0V/wBx9j4G8VZnpSAw&#10;jam8dHrBSathPtp5VT5nq6oW63HPhN/Kv+Kfwfo6HMbK2r/fztxKdUyPc3YEFHld2rPJAI6uPaVI&#10;E+0wVKxMgWPHxioaNvHVVVVpVvaV5Wfjw6eVAvVkntvq3Xvfuvde9+691737r3Xz3v54f/b0X5P/&#10;APlFf/geNpe10P8AZj/V59J3+I9VP+3eqde9+691737r3Xvfuvde9+691737r3Xvfuvde9+69173&#10;7r3Xvfuvde9+691737r3W4z/AMJmf+ZGfJv/AMSxtH/3j39pLj4h09FwPWzR7T9O9e9+691737r3&#10;SS31v7ZHWG1Mxvrsbdu3djbN2/Smsze6N15ihwWDxlOCFD1eSyLxxIWYhI1LanYhVBYgHYBJoOvc&#10;OtYf50f8KI8Zizmeuvgxgos1XL9xQ1Pfu+8RKuHpmMZjNV13sDKIklU6syvDX56OOIMjK2NqYnWX&#10;2oSDzf8AZ000nkvWrF2d2r2T3TvPK9h9s743P2HvfNurZLc27MvV5nKTxxXFPSRz1bN4qeFTop6a&#10;ELFElkiREAAUgACg6aJJ49ID3vrXXvfuvde9+691737r3Xvfuvde9+691737r3Xvfuvde9+69173&#10;7r3XvfuvdWEfyo/+3i3xI/8AEsY//wB1dV7bl/sz1ZPiHX0efaDpT1737r3Xvfuvde9+691737r3&#10;Xvfuvde9+691737r3Xvfuvde9+691737r3Xvfuvde9+691737r3Xvfuvde9+691737r3Xvfuvde9&#10;+691737r3Xvfuvde9+691737r3Xvfuvde9+691737r3Xvfuvde9+691737r3Xvfuvde9+691737r&#10;3Xvfuvde9+691737r3Xvfuvde9+691737r3Xvfuvde9+691737r3Xvfuvde9+691737r3Xvfuvde&#10;9+691//T3+Pfuvde9+691737r3Xvfuvde9+691737r3Xvfuvde9+691737r3Xvfuvde9+691737r&#10;3Xvfuvde9+691737r3Xvfuvde9+691737r3Xvfuvde9+691737r3Xvfuvde9+691737r3Xvfuvde&#10;9+691737r3Xvfuvde9+691737r3Xvfuvde9+691737r3Xvfuvde9+691737r3XvfuvdVl/zj/wDt&#10;2j8q/wDw09pf+/NwftyL+0HVX+E9fOy9r+k3Xvfuvde9+691737r3Xvfuvde9+691737r3Xvfuvd&#10;e9+691737r3Xvfuvde9+691737r3Xvfuvde9+691737r3Xvfuvde9+691737r3Xvfuvde9+69173&#10;7r3Xvfuvde9+691737r3Xvfuvde9+691737r3Xvfuvde9+691737r3W87/wnU/7IBzH/AIsJ2L/7&#10;zO3vaKf4/wAulEfw9Xye2er9BP31/wAyM7o/8RP2L/7x9Z72vxDrR4dfLW9mXSXr3v3Xuve/de69&#10;7917r3v3Xuve/de697917r3v3Xuve/de697917r3v3Xuve/de697917r3v3Xuve/de697917r3v3&#10;Xuve/de697917r3v3Xuve/de697917r3v3Xuve/de697917r3v3Xuve/de697917r3v3Xuve/de6&#10;97917r3v3Xuve/de697917r3v3Xuve/de6tg/kef9vRfjB/5Wr/4Hjdvtqb+zP8Aq8+rp8Q6+hD7&#10;Q9KOve/de60Yv+FFf/Zf2H/8V766/wDem3D7WQfB+fTEnxdUN+3+m+ve/de697917r3v3Xuve/de&#10;697917r3v3Xuve/de697917r3v3Xuve/de697917raU/4TG/8f18vf8Aw0+nf/dxuH2muOA6di4n&#10;rbt9penuve/de697917r3v3Xuve/de6SW+tg7I7P2pmNi9jbS27vnZu4KU0eb2vuvD0OdweTpyQw&#10;SrxuRSSJyrAPGxXUjAMpDAEbBINR17j1rD/Oj/hO5jMocz2L8GM7Fha5vuK6p6C33l5Ww9SwjMhp&#10;eu9/5R3kpXZlVIaDPSSRFnZmyVNEixe1CT+T/t6aaPzXqgPrL+W982e1u4sp0Zt749dg4rfO3KqC&#10;Hd77wwtVtPbGzaWpc/b5XcW7MwsdBHTTRq81G0E0r1sas1ElTwC+ZEA1V6bCsTSnW1f8F/5Cnx7+&#10;PIw2/fkbLjPkZ27S/bVyYevoZB0ztPIIupo8XtXIKsmdeNmZfu85H4XASRMdTSrqKZ5mbC4HTqxg&#10;ZPV9lPTwUkENLSww01NTQx09PT08aQwU8EKCOGGGGMBURFAVVUAAAAC3tjpzrN7917r3v3Xuve/d&#10;e697917r3v3Xuvnvfzw/+3ovyf8A/KK//A8bS9rof7Mf6vPpO/xHqp/271Tr3v3Xuve/de697917&#10;r3v3Xuve/de697917r3v3Xuve/de697917r3v3Xuve/de63Gf+EzP/MjPk3/AOJY2j/7x7+0lx8Q&#10;6ei4HrZo9p+neumZUVmZgqqCzMxAVVAuWYn6Afk+/de6o0+dH89P42fGP+M7E6Veh+Rfc9G9RQz0&#10;23cmqdW7RyEWqKQbn3vSa1rp4ZLasfhxMSVkinqqORRd5IWbLYHVGkA4Z60/vld84Pkp80d1LuXv&#10;nsSvz1DRVT1O3djYoPhevNol4zCBtzadM5gjl8bGN62oM1XIvE1RJ7VKioO3pksW49FL936r1737&#10;r3Xvfuvde9+691737r3Xvfuvde9+691737r3Xvfuvde9+691737r3Xvfuvde9+691YR/Kj/7eLfE&#10;j/xLGP8A/dXVe25f7M9WT4h19Hn2g6U9e9+691737r3Xvfuvde9+691737r3Xvfuvde9+691737r&#10;3Xvfuvde9+691737r3Xvfuvde9+691737r3Xvfuvde9+691737r3Xvfuvde9+691737r3Xvfuvde&#10;9+691737r3Xvfuvde9+691737r3Xvfuvde9+691737r3Xvfuvde9+691737r3Xvfuvde9+691737&#10;r3Xvfuvde9+691737r3Xvfuvde9+691737r3Xvfuvde9+691737r3Xvfuvdf/9Tf49+691737r3X&#10;vfuvde9+691737r3Xvfuvde9+691737r3Xvfuvde9+691737r3Xvfuvde9+691737r3Xvfuvde9+&#10;691737r3Xvfuvde9+691737r3Xvfuvde9+691737r3Xvfuvde9+691737r3Xvfuvde9+691737r3&#10;Xvfuvde9+691737r3Xvfuvde9+691737r3Xvfuvde9+691AyuKxedxmQwubxtBmMPlqOpx2VxOVo&#10;6fIYzJ4+shNPWUGQoKtXimhljZkkikQqykhgQbe/de612/nT/wAJ9+nO3Fy/YPxEr8b0Z2JKKmtq&#10;Otsj91L07uSrIMohxMdOstVtuWRiRakSooQNCR0VMNUhUJORh89NtGDkdalPyE+MnevxX3zP153z&#10;1xuDr7campfHtk6dZsJuOipZRFJldq7iojJQ5Oluygz0c8iqSFfS91ClWVhVemSCMHoB/dutde9+&#10;691737r3Xvfuvde9+691737r3Xvfuvde9+691737r3Xvfuvde9+691737r3Xvfuvde9+691737r3&#10;Xvfuvde9+691737r3Xvfuvde9+691737r3Xvfuvde9+691737r3Xvfuvde9+691737r3Qi9V9R9n&#10;d4b1xXXXUOxNz9i73zLgUG3NqYqpyteYRKkM1fViAFKakhMiGprKl44IVOuWREBb3okKKnrYBOB1&#10;tPfBb/hO9iMM2I7F+cmdg3BkUNNXUvQ2xsrKuCpHUiX7bsHfePZJK1udEtDhXjhVluMhUxuUCZ5/&#10;JP29OrH5t1s5bG2HsrrLauG2N13tPb2yNnbepEocJtja2IocHhMXSxjiKjx2PSOJLm7OwW7MSzEs&#10;SSnJJNT07w6VnvXXugn76/5kZ3R/4ifsX/3j6z3tfiHWjw6+Wt7MukvXvfuvde9+691737r3Xvfu&#10;vde9+691737r3Xvfuvde9+691737r3Xvfuvde9+691737r3Xvfuvde9+691737r3Xvfuvde9+691&#10;737r3Xvfuvde9+691737r3Xvfuvde9+691737r3Xvfuvde9+691737r3Xvfuvde9+691737r3Xvf&#10;uvde9+691737r3Xvfuvde9+691bB/I8/7ei/GD/ytX/wPG7fbU39mf8AV59XT4h19CH2h6Ude9+6&#10;91oxf8KK/wDsv7D/APivfXX/AL024fayD4Pz6Yk+Lqhv2/031737r3Xvfuvde9+691737r3Xvfuv&#10;de9+691737r3Xvfuvde9+691737r3XvfuvdbSn/CY3/j+vl7/wCGn07/AO7jcPtNccB07FxPW3b7&#10;S9Pde9+691737r3Xvfuvde9+691737r3Xvfuvde9+691737r3Xvfuvde9+691737r3Xvfuvde9+6&#10;91737r3Xz3v54f8A29F+T/8A5RX/AOB42l7XQ/2Y/wBXn0nf4j1U/wC3eqde9+691737r3Xvfuvd&#10;e9+691737r3Xvfuvde9+691737r3Xvfuvde9+691737r3W4z/wAJmf8AmRnyb/8AEsbR/wDePf2k&#10;uPiHT0XA9Wy/ND+Zj8V/g7jJoO0N5f3h7ImpDUYXp7YppM5v7IM8eulmytKZUp8RSPcMKvKTwh0D&#10;GnSodfGWkjZ+HV2YLx605PnN/OH+VHzSfLbSiy79K9H1uqnXqfYGUq0fO0JDAx9h7yVKeszWvVaS&#10;k0U2POmNvsfKnlZWkSpniemWct1U57d6p1737r3Xvfuvde9+691737r3Xvfuvde9+691737r3Xvf&#10;uvde9+691737r3Xvfuvde9+691737r3XvfuvdWEfyo/+3i3xI/8AEsY//wB1dV7bl/sz1ZPiHX0e&#10;faDpT1737r3Xvfuvde9+691737r3Xvfuvde9+691737r3Xvfuvde9+691737r3Xvfuvde9+69173&#10;7r3Xvfuvde9+691737r3Xvfuvde9+691737r3Xvfuvde9+691737r3Xvfuvde9+691737r3Xvfuv&#10;de9+691737r3Xvfuvde9+691737r3Xvfuvde9+691737r3Xvfuvde9+691737r3Xvfuvde9+6917&#10;37r3Xvfuvde9+691737r3Xvfuvde9+691//V3+Pfuvde9+691737r3Xvfuvde9+691737r3Xvfuv&#10;de9+691737r3Xvfuvde9+691737r3Xvfuvde9+691737r3Xvfuvde9+691737r3Xvfuvde9+6917&#10;37r3Xvfuvde9+691737r3Xvfuvde9+691737r3Xvfuvde9+691737r3Xvfuvde9+691737r3Xvfu&#10;vde9+691737r3Xvfuvde9+691737r3QVdydHdQ/IXZGQ647r692x2TsvJXebCbmx6VaU1SI2ijyW&#10;IrkKVNBWRqzeGtoZoqiO5Mcinn3sEqajrRAOD1qlfOn/AITx712d/F+xPhJmqrsLbUYqa+s6S3jk&#10;aOn35iY/IZnh2Nuqo8FJmIY0ZhHRZA09YqRhUnyNRKFClJwcP+3ppo/NetajdW090bF3Fl9ob125&#10;ndo7r2/WSY7O7a3Nia/BZ7DV8QBkospiMnHFUQSqCCUljU2INrEe1ANcjpvpP+99a697917r3v3X&#10;uve/de697917r3v3Xuve/de697917r3v3Xuve/de697917r3v3Xuve/de697917r3v3Xuve/de69&#10;7917r3v3Xuve/de697917r3v3Xuve/de697917qRSUlXkKuloKClqK2uraiGkoqKkhkqaurq6mQQ&#10;09LS08IZ5JJHYIiICWJAAJPv3XutgT4MfyBu+e9Ww+/vlFU5X489WVBjq02i9NAe690URP8Am0wd&#10;ekkG3UfkebMRPVKR/wAW5o3WX2w86rhcnpxYyeOOtuf41/Er49/EXZabG6C61wWxsbNHTfxvLwRN&#10;X7t3bVUwYpkN3bsyBkrshKGkkaJZ5jFAHMdPHDFaMJWZmNW6eAAwOjHe69b697917r3v3Xugn76/&#10;5kZ3R/4ifsX/AN4+s97X4h1o8OvlrezLpL1737r3Xvfuvde9+691737r3Xvfuvde9+691737r3Xv&#10;fuvde9+691737r3Xvfuvde9+691737r3Xvfuvde9+691737r3Xvfuvde9+691737r3Xvfuvde9+6&#10;91737r3Xvfuvde9+691737r3Xvfuvde9+691737r3Xvfuvde9+691737r3Xvfuvde9+691737r3X&#10;vfuvdWwfyPP+3ovxg/8AK1f/AAPG7fbU39mf9Xn1dPiHX0IfaHpR1737r3WjF/wor/7L+w//AIr3&#10;11/7024fayD4Pz6Yk+Lqhv2/031737r3Xvfuvde9+691737r3Xvfuvde9+691737r3Xvfuvde9+6&#10;91737r3XvfuvdbSn/CY3/j+vl7/4afTv/u43D7TXHAdOxcT1t2+0vT3Xvfuvde9+691737r3Xvfu&#10;vde9+691737r3Xvfuvde9+691737r3Xvfuvde9+691737r3Xvfuvde9+691897+eH/29F+T/AP5R&#10;X/4HjaXtdD/Zj/V59J3+I9VP+3eqde9+691737r3Xvfuvde9+691737r3Xvfuvde9+691737r3Xv&#10;fuvde9+691737r3R3/jz/MH+R/xU6V7K6Y6E3HQ9fRdq7noNxbm3/jaLzb+o4cfhjho8RtjK1TPB&#10;jklRmeWshpvvFYIaeopyrF6Misat5dWDECg6Jhlsvls/k6/N53J5DNZnK1c9flMvlq2pyWTyVdVS&#10;GWpra+vrGeWaWRyWeSRyzEkkk+79V6b/AH7r3Xvfuvde9+691737r3Xvfuvde9+691737r3Xvfuv&#10;de9+691737r3Xvfuvde9+691737r3Xvfuvde9+691737r3VhH8qP/t4t8SP/ABLGP/8AdXVe25f7&#10;M9WT4h19Hn2g6U9e9+691737r3Xvfuvde9+691737r3Xvfuvde9+691737r3Xvfuvde9+691737r&#10;3Xvfuvde9+691737r3Xvfuvde9+691737r3Xvfuvde9+691737r3Xvfuvde9+691737r3Xvfuvde&#10;9+691737r3Xvfuvde9+691737r3Xvfuvde9+691737r3Xvfuvde9+691737r3Xvfuvde9+691737&#10;r3Xvfuvde9+691737r3Xvfuvde9+691737r3Xvfuvdf/1t/j37r3Xvfuvde9+691737r3Xvfuvde&#10;9+691737r3Xvfuvde9+691737r3Xvfuvde9+691737r3Xvfuvde9+691737r3Xvfuvde9+691737&#10;r3Xvfuvde9+691737r3Xvfuvde9+691737r3Xvfuvde9+691737r3Xvfuvde9+691737r3Xvfuvd&#10;e9+691737r3Xvfuvde9+691737r3Xvfuvde9+691737r3XvfuvdEr+Xv8vz4vfNvb5xvduwKeXdF&#10;LSfabf7R2s1Pt/szbKglo0x25Y4pBU06ksRj8nDVUd2L/b+TS63SRk4dVKhuPWnn85v5JHyf+JjZ&#10;fenXtJVfIXpSjE9a+69mYedd6bWx6EyN/fbYdO9RUIkKAmTIY56mmCKZZzS6vGFSTK2Dg9NMhHDP&#10;VL3t7pvr3v3Xuve/de697917r3v3Xuve/de697917r3v3Xuve/de697917r3v3Xuve/de697917r&#10;3v3Xuve/de697917r3v3Xuve/de697917r3v3Xuve/de6s6+EP8AKb+Vnzdnxu4du7c/0ZdNVEoN&#10;V3L2FR1lBgKylRwJ/wC5GFAStz0ttaxvRqtEJEaKetp39tPKqfM9XVC3W4/8JP5VnxV+D9NRZvZm&#10;2Dv7t1KXxV/cm/oKTJ7pjllj01SbToQv2mDp2uyhaBBUNGfHUVVQBf2leVn48OnlQL1ZR7b6t173&#10;7r3Xvfuvde9+691737r3QT99f8yM7o/8RP2L/wC8fWe9r8Q60eHXy1vZl0l697917r3v3Xuve/de&#10;697917r3v3Xuve/de697917r3v3Xuve/de697917r3v3Xuve/de697917r3v3Xuve/de697917r3&#10;v3Xuve/de697917r3v3Xuve/de697917r3v3Xuve/de697917r3v3Xuve/de697917r3v3Xuve/d&#10;e697917r3v3Xuve/de697917r3v3XurYP5Hn/b0X4wf+Vq/+B43b7am/sz/q8+rp8Q6+hD7Q9KOv&#10;e/de60Yv+FFf/Zf2H/8AFe+uv/em3D7WQfB+fTEnxdUN+3+m+ve/de697917r3v3Xuve/de69791&#10;7r3v3Xuve/de697917r3v3Xuve/de697917raU/4TG/8f18vf/DT6d/93G4faa44Dp2Lietu32l6&#10;e697917r3v3Xuve/de697917r3v3Xuve/de697917r3v3Xuve/de697917r3v3Xuve/de697917r&#10;3v3Xuvnvfzw/+3ovyf8A/KK//A8bS9rof7Mf6vPpO/xHqp/271Tr3v3Xuve/de697917r3v3Xuve&#10;/de697917r3v3Xuve/de697917r3v3Xuve/de697917r3v3Xuve/de697917r3v3Xuve/de69791&#10;7r3v3Xuve/de697917r3v3Xuve/de697917r3v3Xuve/de697917r3v3Xuve/de6sI/lR/8Abxb4&#10;kf8AiWMf/wC6uq9ty/2Z6snxDr6PPtB0p697917r3v3Xuve/de697917r3v3Xuve/de697917r3v&#10;3Xuve/de697917r3v3Xuve/de697917r3v3Xuve/de697917r3v3Xuve/de697917r3v3Xuve/de&#10;697917r3v3Xuve/de697917r3v3Xuve/de697917r3v3Xuve/de697917r3v3Xuve/de697917r3&#10;v3Xuve/de697917r3v3Xuve/de697917r3v3Xuve/de697917r3v3Xuve/de6//X3+Pfuvde9+69&#10;1737r3Xvfuvde9+691737r3Xvfuvde9+691737r3Xvfuvde9+691737r3Xvfuvde9+691737r3Xv&#10;fuvde9+691737r3Xvfuvde9+691737r3Xvfuvde9+691737r3Xvfuvde9+691737r3Xvfuvde9+6&#10;91737r3Xvfuvde9+691737r3Xvfuvde9+691737r3Xvfuvde9+691737r3Xvfuvde9+691737r3X&#10;vfuvdU5/Ob+Sv8Wvl9/GN6bToIuge767y1bb72LiaYbZ3NkW1OX37sGJqekrHld2ebIUT0lc7kPN&#10;UVCp4mdSZkwcjqjID1p2/MX+Xd8o/g/nZKXuTYk8+yamvah2921tH7jPda7iZi32scWeSNHoKqVV&#10;dkx2VhpapgrskTxr5CrSRX4dMspXj0Rz3fqvXvfuvde9+691737r3Xvfuvde9+691737r3Xvfuvd&#10;e9+691737r3Xvfuvde9+691737r3Xvfuvde9+691737r3XvfuvdGZ+Mnw9+RXzA3iNmdBda5reVT&#10;TyRDO7hKLi9l7TglGsVW6t3ZDx0NGCgZ4oHlM8+krTwzSWQ1Z1QVbqwBPDrby+DH8hH4+fHs4bf3&#10;yPqMb8i+2qQ0tdDhKyhli6Y2nkIlWTx47bFeolzzxya1+7zaCnkXQy4ynlTWUrzM2FwP59OrGBk9&#10;X4U9PBSQQ0tLDDTU1NDHT09PTxpDBTwQoI4YYYYwFREUBVVQAAAALe2OnOs3v3Xuve/de697917r&#10;3v3Xuve/de697917oJ++v+ZGd0f+In7F/wDePrPe1+IdaPDr5a3sy6S9e9+691737r3Xvfuvde9+&#10;691737r3Xvfuvde9+691737r3Xvfuvde9+691737r3XvfuvdbtlF/J3+LPzT+DfxI3kmMPS/eWR+&#10;KHx5qm7X2HjaXRuDIv1BhyZ+xNnF4KTMluTJVLJTV7EIDWmNPEyPxWRyOIqen9AZR1rJ/M7+Wj8q&#10;Pg9laibtHZb57riSraDC9wbHSrzmwMikkxio4snWiNJsRVyC1qPKQwszXEDToPIVCSK/DpplK8eq&#10;/wD251Xr3v3Xuve/de697917r3v3Xuve/de65xxySyJFEjySyOscccal5JJHOlERFuSSTYAfX37r&#10;3V7PwX/kQ/I35J/wbfnfLZD449PVT09YkGcxZbtzduNbTN/v39m1wQYuGdNSJX5rQyXSaKhrIjyw&#10;8yrhcnpxYyeOOjffzsPhV8cPhj8I+iNo9CdeY7bUlb35QRbl3jXn+Mb+3pNS9b5xlqt1bsqx9xOP&#10;IXljo4vFRwM7/bU0Ctp91hdnc6j5dbdQoFOtWX2p6a697917r3v3Xuve/de697917r3v3Xuve/de&#10;697917r3v3Xuve/de697917r3v3XurYP5Hn/AG9F+MH/AJWr/wCB43b7am/sz/q8+rp8Q6+hD7Q9&#10;KOve/de60Yv+FFf/AGX9h/8AxXvrr/3ptw+1kHwfn0xJ8XVDft/pvr3v3Xuve/de697917r3v3Xu&#10;ve/de697917r3v3Xuve/de697917r3v3Xuve/de62lP+Exv/AB/Xy9/8NPp3/wB3G4faa44Dp2Li&#10;etu32l6e697917r3v3Xuve/de697917r3v3Xuve/de697917r3v3Xuve/de697917r3v3Xuve/de&#10;697917r3v3Xuvnvfzw/+3ovyf/8AKK//AAPG0va6H+zH+rz6Tv8AEeqn/bvVOve/de697917r3v3&#10;Xuve/de697917r3v3Xuve/de697917r3v3Xuve/de697917r3v3Xuve/de697917r3v3Xuve/de6&#10;97917r3v3Xuve/de697917r3v3Xuve/de697917r3v3Xuve/de697917r3v3Xuve/de697917qwj&#10;+VH/ANvFviR/4ljH/wDurqvbcv8AZnqyfEOvo8+0HSnr3v3Xuve/de697917r3v3Xuve/de69791&#10;7r3v3Xuve/de697917r3v3Xuve/de697917r3v3Xuve/de697917r3v3Xuve/de697917r3v3Xuv&#10;e/de697917r3v3Xuve/de697917r3v3Xuve/de697917r3v3Xuve/de697917r3v3Xuve/de6979&#10;17r3v3Xuve/de697917r3v3Xuve/de697917r3v3Xuve/de697917r3v3Xuve/de697917r/0N/j&#10;37r3Xvfuvde9+691737r3Xvfuvde9+691737r3Xvfuvde9+691737r3Xvfuvde9+691737r3Xvfu&#10;vde9+691737r3Xvfuvde9+691737r3Xvfuvde9+691737r3Xvfuvde9+691737r3Xvfuvde9+691&#10;737r3Xvfuvde9+691737r3Xvfuvde9+691737r3Xvfuvde9+691737r3Xvfuvde9+691737r3Xvf&#10;uvde9+691737r3XvfuvdM24du7f3dg8rtjdeCw259tZ2hnxmc29uHGUWaweZxtUnjqsflcTkklp6&#10;iCRSVkimjZWHBBHvwNMjr3Wn/wDzs/5Vvx2+L/WdL8oug2zOwKfO9j4LZee6iRv4vsmOo3JjMhk/&#10;41tSrrpPvcYEehbyUDSVFOfIFplpI4xGyqGVmOlumXQAVHWsv7U9Nde9+691737r3Xvfuvde9+69&#10;1737r3Xvfuvde9+691737r3Xvfuvde9+691737r3Xvfuvde9+691737r3V6n8lj+Wt0586c72jvr&#10;vDObkn2d0zltlUY6629KMPFvar3TTZKsIz254H+7p6OAUAV4KBYppTJcVUITTIxNIUwPPpxFDZPW&#10;7l1r1f1105s3D9e9VbJ2119snAwCDFbZ2piKPDYqmGkCWoano1Xy1ExGuoqZS00zkySu7sWKQkk1&#10;PT4AHDpd+9de697917r3v3Xuve/de697917r3v3Xuve/de697917oJ++v+ZGd0f+In7F/wDePrPe&#10;1+IdaPDr5a3sy6S9e9+691737r3Xvfuvde9+691737r3Xvfuvde9+691737r3Xvfuvde9+691737&#10;r3XvfuvdfTR+Bf8A2Qz8MP8AxU/46/8AvoMP7Ln+M/aelS/COjPZjDYjcWKyOC3BisbnMHmKOox2&#10;Ww2YoaXJ4rKY+riMNXQZHHVqvDPDKhKSRSoyspIIIPuvW+tdP50f8J8uo+1hmOwfh7lMb0j2BMXr&#10;ajrDMvWz9PbhnLNJPHhpYEnrduTSFiyrTpU0I0pDFR0iFplUJORh89NtGDkdalffvxu7x+L2+ajr&#10;nvnrfcXXO6YhLLSQZmnjkxecoopfC2V2xuCgaagylHr9H3VBUzRBroWDgqFKsrCq9MkEcegQ9261&#10;1737r3XvfuvdWJfCj+WD8qPnHkKXIdebSO0uqxVNDle5t9w1uJ2NAKefw1tNt5xG1RmqyMhlNNjY&#10;5FjcBamamDB/bbyKnHj1ZVLcOtxv4Nfyhviv8KExe6qXCjt7u2ljglm7b3/jqKpqMPkIn8pn692w&#10;3mpMEFb/ADdRE01dpujVrI2j2leVnxwHTyoF6tU9tdX61wv+FLX/AGSn0P8A+LCRf++4zntRb/Ef&#10;s6al4DrS79q+meve/de697917r3v3Xuve/de697917r3v3Xuve/de697917r3v3Xuve/de697917&#10;q2D+R5/29F+MH/lav/geN2+2pv7M/wCrz6unxDr6EPtD0o697917rRi/4UV/9l/Yf/xXvrr/AN6b&#10;cPtZB8H59MSfF1Q37f6b697917r3v3Xuve/de697917r3v3Xuve/de697917r3v3Xuve/de69791&#10;7r3v3XutpT/hMb/x/Xy9/wDDT6d/93G4faa44Dp2Lietu32l6e697917r3v3Xuve/de697917r3v&#10;3Xuve/de697917r3v3Xuve/de697917r3v3Xuve/de697917r3v3Xuvnvfzw/wDt6L8n/wDyiv8A&#10;8DxtL2uh/sx/q8+k7/Eeqn/bvVOve/de697917r3v3Xuve/de697917r3v3Xuve/de697917r3v3&#10;Xuve/de697917r3v3Xuve/de697917r3v3Xuve/de697917r3v3Xuve/de697917r3v3Xuve/de6&#10;97917r3v3Xuve/de697917r3v3Xuve/de697917qwj+VH/28W+JH/iWMf/7q6r23L/ZnqyfEOvo8&#10;+0HSnr3v3Xuve/de697917r3v3Xuve/de697917r3v3Xuve/de697917r3v3Xuve/de697917r3v&#10;3Xuve/de697917r3v3Xuve/de697917r3v3Xuve/de697917r3v3Xuve/de697917r3v3Xuve/de&#10;697917r3v3Xuve/de697917r3v3Xuve/de697917r3v3Xuve/de697917r3v3Xuve/de697917r3&#10;v3Xuve/de697917r3v3Xuve/de697917r//R3+Pfuvde9+691737r3Xvfuvde9+691737r3Xvfuv&#10;de9+691737r3Xvfuvde9+691737r3Xvfuvde9+691737r3Xvfuvde9+691737r3Xvfuvde9+6917&#10;37r3Xvfuvde9+691737r3Xvfuvde9+691737r3Xvfuvde9+691737r3Xvfuvde9+691737r3Xvfu&#10;vde9+691737r3Xvfuvde9+691737r3Xvfuvde9+691737r3Xvfuvde9+691737r3VDf/AAor/wCy&#10;AcP/AOLCddf+8zuH29B8f5dUk+HrRi9rek/Xvfuvde9+691737r3Xvfuvde9+691737r3Xvfuvde&#10;9+691737r3Xvfuvde9+691737r3Xvfuvde9+691t2/8ACY3/AI8X5e/+HZ07/wC6fcPtLccR09Fw&#10;PW0p7TdO9e9+691737r3Xvfuvde9+691737r3Xvfuvde9+691737r3QT99f8yM7o/wDET9i/+8fW&#10;e9r8Q60eHXy1vZl0l697917r3v3Xuve/de697917r3v3Xuve/de697917r3v3Xuve/de697917r3&#10;v3Xuve/de6+mj8C/+yGfhh/4qf8AHX/30GH9lz/GftPSpfhHRsPdet9e9+690EndPQ/TnyL2RXdc&#10;d39dbY7J2bkNTviNyUAneiqTGYlyWEycBjrMdWIrMIq2gqIaiO50SLf3sMVNR1ogHB61QfnN/wAJ&#10;5uwNi/xjsP4WZur7N2pH5a2o6a3XWUdP2Lh4Rqmmj2nuKTwUeahjHEdNUinrAoCI1bK1/apJwcPj&#10;ppo/4eqLumvhz8nO/e1a/pXrHpffWY7GwdW1Ju3BZLC1W2l2G0cnjnl3/kNyClp8IiMNH+5KSFme&#10;0UavKyIzxdVGonHVACTTrbC+DP8Awn56W6abEdgfLTI4rv3sanEFXB17RQ1MfS23KwEOUr6WvSKr&#10;3K6MtgchFT0TKzJLj5iElCV5ycLgfz6dWMDJ62HMdjsfiKCixWJoKPF4vHUsFFj8bjqWCioKCipo&#10;xDTUlFR0yrHFFGgCpGihVAAAAHtjpzqZ7917r3v3XutcL/hS1/2Sn0P/AOLCRf8AvuM57UW/xH7O&#10;mpeA60u/avpnr3v3Xuve/de697917r3v3Xuve/de697917r3v3Xuve/de697917r3v3Xuve/de6t&#10;g/kef9vRfjB/5Wr/AOB43b7am/sz/q8+rp8Q6+hD7Q9KOve/de60Yv8AhRX/ANl/Yf8A8V766/8A&#10;em3D7WQfB+fTEnxdUN+3+m+ve/de697917r3v3Xuve/de697917r3v3Xuve/de697917r3v3Xuve&#10;/de697917raU/wCExv8Ax/Xy9/8ADT6d/wDdxuH2muOA6di4nrbt9penuve/de697917r3v3Xuve&#10;/de697917r3v3Xuve/de697917r3v3Xuve/de697917r3v3Xuve/de697917r57388P/ALei/J//&#10;AMor/wDA8bS9rof7Mf6vPpO/xHqp/wBu9U697917r3v3Xuve/de697917r3v3Xuve/de697917r3&#10;v3Xuve/de697917r3v3Xuve/de697917r3v3Xuve/de697917r3v3Xuve/de697917r3v3Xuve/d&#10;e697917r3v3Xuve/de697917r3v3Xuve/de697917r3v3XurCP5Uf/bxb4kf+JYx/wD7q6r23L/Z&#10;nqyfEOvo8+0HSnr3v3Xuve/de697917r3v3Xuve/de697917r3v3Xuve/de697917r3v3Xuve/de&#10;697917r3v3Xuve/de697917r3v3Xuve/de697917r3v3Xuve/de697917r3v3Xuve/de697917r3&#10;v3Xuve/de697917r3v3Xuve/de697917r3v3Xuve/de697917r3v3Xuve/de697917r3v3Xuve/d&#10;e697917r3v3Xuve/de697917r3v3Xuve/de697917r//0t/j37r3Xvfuvde9+691737r3Xvfuvde&#10;9+691737r3Xvfuvde9+691737r3Xvfuvde9+691737r3Xvfuvde9+691737r3Xvfuvde9+691737&#10;r3Xvfuvde9+691737r3Xvfuvde9+691737r3Xvfuvde9+691737r3Xvfuvde9+691737r3Xvfuvd&#10;e9+691737r3Xvfuvde9+691737r3Xvfuvde9+691737r3Xvfuvde9+691737r3Xvfuvde9+691Q3&#10;/wAKK/8AsgHD/wDiwnXX/vM7h9vQfH+XVJPh60Yva3pP1737r3Xvfuvde9+691737r3Xvfuvde9+&#10;691737r3Xvfuvde9+691737r3Xvfuvde9+691737r3Xvfuvdbdv/AAmN/wCPF+Xv/h2dO/8Aun3D&#10;7S3HEdPRcD1tKe03TvXvfuvde9+691737r3Xvfuvde9+691737r3Xvfuvde9+690E/fX/MjO6P8A&#10;xE/Yv/vH1nva/EOtHh18tb2ZdJeve/de697917r3v3Xuve/de697917r3v3Xuve/de697917r3v3&#10;Xuve/de697917r3v3Xuvpo/Av/shn4Yf+Kn/AB1/99Bh/Zc/xn7T0qX4R0bD3XrfXvfuvde9+691&#10;737r3WGOngiknmihhjlqXSSpljjRJKiSOIQxvO6gFyqKqAsSQoA+gHv3Xus3v3Xuve/de697917r&#10;3v3XutcL/hS1/wBkp9D/APiwkX/vuM57UW/xH7OmpeA60u/avpnr3v3Xuve/de697917r3v3Xuve&#10;/de697917r3v3Xuve/de697917r3v3Xuve/de6tg/kef9vRfjB/5Wr/4Hjdvtqb+zP8Aq8+rp8Q6&#10;+hD7Q9KOve/de60Yv+FFf/Zf2H/8V766/wDem3D7WQfB+fTEnxdUN+3+m+ve/de697917r3v3Xuv&#10;e/de697917r3v3Xuve/de697917r3v3Xuve/de697917raU/4TG/8f18vf8Aw0+nf/dxuH2muOA6&#10;di4nrbt9penuve/de697917r3v3Xuve/de6SG/OwNjdXbUzG++yN37b2Jszb9P8AdZrdO7MzQYHB&#10;YyBnEUbVeSyUkcSl3ZY4kLandlRAzMAdgEmg69w61g/nP/wokx9B/Fuvfgvg0ytWPuKKp7737hJE&#10;xkDD0LV9ebAyyLJUHkNHW5+GNFZSrY2ZGWT2oSDzf9nTTSfw9UA9ZfzF/mn1R3HlO9tt/ILsHI7/&#10;ANxzwPu+Xduaqd27f3nSUwMdNitzbXzbS0M9NBGzw0SJCjUaEiienIUh8xoRpp02GYGtetrP4Mfz&#10;7vj58hDhtg/I+nxvx07aqzS0MObrK6WXpjdmQlVY/Jjtz17GXAvJJrb7TNuaeNdCrk6iV9ATPCy5&#10;XI/n06sgOD1fhT1EFXBDVUs0NTTVMMdRT1FPIk0FRBMgkhmhmjJV0dSGVlJBBBBt7Y6c6ze/de69&#10;7917r3v3Xuve/de697917r57388P/t6L8n//ACiv/wADxtL2uh/sx/q8+k7/ABHqp/271Tr3v3Xu&#10;ve/de697917r3v3Xuve/de697917r3v3Xuve/de697917r3v3Xuve/de697917r3v3Xuve/de697&#10;917r3v3Xuve/de697917r3v3Xuve/de697917r3v3Xuve/de697917r3v3Xuve/de697917r3v3X&#10;uve/de6sI/lR/wDbxb4kf+JYx/8A7q6r23L/AGZ6snxDr6PPtB0p697917r3v3Xuve/de697917r&#10;3v3Xuve/de697917r3v3Xuve/de697917r3v3Xuve/de697917r3v3Xuve/de697917r3v3Xuve/&#10;de697917r3v3Xuve/de697917r3v3Xuve/de697917r3v3Xuve/de697917r3v3Xuve/de697917&#10;r3v3Xuve/de697917r3v3Xuve/de697917r3v3Xuve/de697917r3v3Xuve/de697917r3v3Xuve&#10;/de6/9Pf49+691737r3Xvfuvde9+691737r3Xvfuvde9+691737r3Xvfuvde9+691737r3Xvfuvd&#10;e9+691737r3Xvfuvde9+691737r3Xvfuvde9+691737r3Xvfuvde9+691737r3Xvfuvde9+69173&#10;7r3Xvfuvde9+691737r3Xvfuvde9+691737r3Xvfuvde9+691737r3Xvfuvde9+691737r3Xvfuv&#10;de9+691737r3Xvfuvde9+691737r3XvfuvdUN/8ACiv/ALIBw/8A4sJ11/7zO4fb0Hx/l1ST4etG&#10;L2t6T9e9+691737r3Xvfuvde9+691737r3Xvfuvde9+691737r3Xvfuvde9+691737r3Xvfuvde9&#10;+691737r3W3b/wAJjf8Ajxfl7/4dnTv/ALp9w+0txxHT0XA9bSntN071737r3Xvfuvde9+691737&#10;r3Xvfuvde9+691737r3XvfuvdBP31/zIzuj/AMRP2L/7x9Z72vxDrR4dfLW9mXSXr3v3Xuve/de6&#10;97917r3v3Xuve/de697917r3v3Xuve/de697917r3v3Xuve/de697917r6aPwL/7IZ+GH/ip/wAd&#10;f/fQYf2XP8Z+09Kl+EdGw91631737r3Xvfuvde9+691737r3Xvfuvde9+691737r3Xvfuvda4X/C&#10;lr/slPof/wAWEi/99xnPai3+I/Z01LwHWl37V9M9e9+691737r3Xvfuvde9+691737r3Xvfuvde9&#10;+691737r3Xvfuvde9+691737r3VsH8jz/t6L8YP/ACtX/wADxu321N/Zn/V59XT4h19CH2h6Ude9&#10;+691oxf8KK/+y/sP/wCK99df+9NuH2sg+D8+mJPi6ob9v9N9e9+691737r3Xvfuvde9+691737r3&#10;Xvfuvde9+691737r3Xvfuvde9+691737r3W0p/wmN/4/r5e/+Gn07/7uNw+01xwHTsXE9bdvtL09&#10;1737r3XvfuvdcJJI4o3lldI4o0aSSSRgkccaDU7u7WAAAuSfp7917qi750fz2Pjh8aBmdi9GnH/I&#10;zuSk+4opFwOU0dVbSyMcjU8n95N50Qf+ITQMNTUGH8moq0M1ZRvyHkhZstgdUaQDhnrUD+Vnzd+S&#10;nzP3X/ebvnsbJbho6Sqkqdu7HxmvC9d7QDB40Xbe0KRvt45RG5haun81bKlhPUy2B9qlRUHb0yWL&#10;ceine79V697917r3v3XurOvhD/Nk+Vnwinxu3tu7j/0m9NU8oFV012FWVlfgKOldwZ/7kZoF63Ay&#10;21tGlGzURkdpZ6Kof208Sv8AI9XVyvW4/wDCT+an8VfnBTUWE2Zuc7B7del8tf03v6ekxm6ZJYo9&#10;VU+064N9pnKdbMwagc1CxjyVFLTg29pXiZOPDp5XDdWUe2+rde9+691737r3XvfuvdfPe/nh/wDb&#10;0X5P/wDlFf8A4HjaXtdD/Zj/AFefSd/iPVT/ALd6p1737r3Xvfuvde9+691737r3Xvfuvde9+691&#10;737r3Xvfuvde9+691737r3Xvfuvde9+691737r3R0PiH8Afk/wDNvcQxXSHX9VU7apKwUe4+0NzG&#10;fAdZ7WcBGmjym55YpBPUoskbnHY2KqrSjCQUxjDOtHdU+LqwUtw6VnzO/lq/Kj4OZSWXtXZZzfXU&#10;1V4MN3Bsda3O9d5Dy1Ap6OnyWS8McuJrJSyqlFlYYHkbV9v50Uv70kivw68ylePRA/bnVeve/de6&#10;97917r3v3Xuve/de697917r3v3Xuve/de697917r3v3Xuve/de697917r3v3Xuve/de6sI/lR/8A&#10;bxb4kf8AiWMf/wC6uq9ty/2Z6snxDr6PPtB0p697917r3v3Xuve/de697917r3v3Xuve/de69791&#10;7r3v3Xuve/de697917r3v3Xuve/de697917r3v3Xuve/de697917r3v3Xuve/de697917r3v3Xuv&#10;e/de697917r3v3Xuve/de697917r3v3Xuve/de697917r3v3Xuve/de697917r3v3Xuve/de6979&#10;17r3v3Xuve/de697917r3v3Xuve/de697917r3v3Xuve/de697917r3v3Xuve/de6//U3+Pfuvde&#10;9+691737r3Xvfuvde9+691737r3Xvfuvde9+691737r3Xvfuvde9+691737r3Xvfuvde9+691737&#10;r3Xvfuvde9+691737r3Xvfuvde9+691737r3Xvfuvde9+691737r3Xvfuvde9+691737r3Xvfuvd&#10;e9+691737r3Xvfuvde9+691737r3Xvfuvde9+691737r3Xvfuvde9+691737r3Xvfuvde9+69173&#10;7r3Xvfuvde9+691737r3VDf/AAor/wCyAcP/AOLCddf+8zuH29B8f5dUk+HrRi9rek/Xvfuvde9+&#10;691737r3Xvfuvde9+691737r3Xvfuvde9+691737r3Xvfuvde9+691737r3Xvfuvde9+691t2/8A&#10;CY3/AI8X5e/+HZ07/wC6fcPtLccR09FwPW0p7TdO9e9+691737r3Xvfuvde9+691737r3Xvfuvde&#10;9+691737r3QT99f8yM7o/wDET9i/+8fWe9r8Q60eHXy1vZl0l697917r3v3Xuve/de697917r3v3&#10;Xuve/de697917r3v3Xuve/de697917r3v3Xuve/de6+mj8C/+yGfhh/4qf8AHX/30GH9lz/GftPS&#10;pfhHRsPdet9e9+691737r3Xvfuvde9+691737r3Xvfuvde9+691737r3WuF/wpa/7JT6H/8AFhIv&#10;/fcZz2ot/iP2dNS8B1pd+1fTPXvfuvde9+691737r3Xvfuvde9+691737r3Xvfuvde9+691737r3&#10;Xvfuvde9+691bB/I8/7ei/GD/wArV/8AA8bt9tTf2Z/1efV0+IdfQh9oelHXvfuvdaMX/Civ/sv7&#10;D/8AivfXX/vTbh9rIPg/PpiT4uqG/b/TfXvfuvde9+691737r3Xvfuvde9+691737r3Xvfuvde9+&#10;691737r3Xvfuvde9+691tKf8Jjf+P6+Xv/hp9O/+7jcPtNccB07FxPW3b7S9Pde9+691Xp81f5nH&#10;xX+DmMq6TsjeKbo7SahNThOmNjS0mZ35XSSxhqKbORBxT4Sjk1K4q8rLF5IxI1LFVSJ4i4kbPw4d&#10;VZgvHrTl+cf84L5VfNN8vtN80em+kK2SWKLqbr/JVkC5nHF9UUPYW7QIazONbT5KcpT0BZVdaFZF&#10;1lUkSpniemWct1VH7d6p1737r3Xvfuvde9+691737r3XvfuvdSKSrq8fV0tfQVVRRV1FUQ1dFW0k&#10;0lNV0lXTSCanqqWohKvHJG6h0dCCpAIII9+691sCfBj+fz3z0U2H2D8oqbK/IbqynMdIm7nqYB3X&#10;teiB/wA4mcr3jg3Eicnw5iVKpif+LisaLF7YeBWyuD04shHHPW3P8a/lr8e/l1stN89BdlYLfONh&#10;jpv43iIJWoN27SqqkMEx+7tp5AR12PlLRyLE08IinCGSnkmitIUrKymjdPAg5HRjvdet9e9+6918&#10;97+eH/29F+T/AP5RX/4HjaXtdD/Zj/V59J3+I9VP+3eqde9+691737r3Xvfuvde9+691737r3Xvf&#10;uvde9+691737r3Xvfuvde9+691737r3QpdPdI9t/IHe2P656W6+3P2RvTJ3anwe2MdJWywU6kCXI&#10;ZOrbTT0VJHceasrJooIxy8ij3okKKnrYBOB1tZfBn/hPDszaa4jsP5uZyDfu40MFbS9I7MyVXTbI&#10;xcigSxxb23dSGGry0qk2koscaelVkIaoroXKhM85OE6dWP8Ai62XNqbR2rsPbmI2fsjbWB2ftPAU&#10;i0GC2ztfEUGBwGGokYyLSYvEYuOKngj1MzaIo1FyTa5PtMSTk9O9T8xhsRuLFZHBbgxWNzmDzFHU&#10;Y7LYbMUNLk8VlMfVxGGroMjjq1XhnhlQlJIpUZWUkEEH37r3Wuh85/8AhPj1N2s2Y7C+H2XxvSW/&#10;ZzJW1HV2bNXP0/n6hjqljwdRTJPW7clkJZwkMdVQ3CQxUtHGTKqhJyMPnptowcjrUu79+N3ePxe3&#10;zUdc989b7i653TEJZaSDM08cmLzlFFL4Wyu2NwUDTUGUo9fo+6oKmaINdCwcFQpVlYVXpkgjj0CH&#10;u3Wuve/de697917r3v3Xuve/de697917r3v3Xuve/de697917r3v3Xuve/de697917qwj+VH/wBv&#10;FviR/wCJYx//ALq6r23L/ZnqyfEOvo8+0HSnr3v3Xuve/de697917r3v3Xuve/de697917r3v3Xu&#10;ve/de697917r3v3Xuve/de697917r3v3Xuve/de697917r3v3Xuve/de697917r3v3Xuve/de697&#10;917r3v3Xuve/de697917r3v3Xuve/de697917r3v3Xuve/de697917r3v3Xuve/de697917r3v3X&#10;uve/de697917r3v3Xuve/de697917r3v3Xuve/de697917r3v3Xuve/de697917r/9Xf49+69173&#10;7r3Xvfuvde9+691737r3Xvfuvde9+691737r3Xvfuvde9+691737r3Xvfuvde9+691737r3Xvfuv&#10;de9+691737r3Xvfuvde9+691737r3Xvfuvde9+691737r3Xvfuvde9+691737r3Xvfuvde9+6917&#10;37r3Xvfuvde9+691737r3Xvfuvde9+691737r3Xvfuvde9+691737r3Xvfuvde9+691737r3Xvfu&#10;vde9+691737r3XvfuvdUN/8ACiv/ALIBw/8A4sJ11/7zO4fb0Hx/l1ST4etGL2t6T9e9+691737r&#10;3Xvfuvde9+691737r3Xvfuvde9+691737r3Xvfuvde9+691737r3Xvfuvde9+691737r3W3b/wAJ&#10;jf8Ajxfl7/4dnTv/ALp9w+0txxHT0XA9bSntN071737r3Xvfuvde9+691737r3Xvfuvde9+69173&#10;7r3XvfuvdBP31/zIzuj/AMRP2L/7x9Z72vxDrR4dfLW9mXSXr3v3Xuve/de697917r3v3Xuve/de&#10;697917r3v3Xuve/de697917r3v3Xuve/de697917r6aPwL/7IZ+GH/ip/wAdf/fQYf2XP8Z+09Kl&#10;+EdGw91631737r3Xvfuvde9+691737r3Xvfuvde9+691737r3Xvfuvda4X/Clr/slPof/wAWEi/9&#10;9xnPai3+I/Z01LwHWl37V9M9e9+691737r3Xvfuvde9+691737r3Xvfuvde9+691737r3Xvfuvde&#10;9+691737r3VsH8jz/t6L8YP/ACtX/wADxu321N/Zn/V59XT4h19CH2h6Ude9+691oxf8KK/+y/sP&#10;/wCK99df+9NuH2sg+D8+mJPi6ob9v9N9e9+691737r3Xvfuvde9+691737r3Xvfuvde9+691737r&#10;3Xvfuvde9+691737r3W0p/wmN/4/r5e/+Gn07/7uNw+01xwHTsXE9bOnyE+TvRHxX2RUdg989kbe&#10;6/2/Gk4oI8nUmbO7hq4I/I2M2ttuiEldkqogj9mjp5CoOp9KAsE6qzGi9OkgZPWpP85v+FBPcvbx&#10;zHX/AMRsbkuieu5jUUU3Y+Rakn7k3JRsujy416VpqPbSOC//AADkqa0EJJFXU51Re1KQAZfPTTSE&#10;4HWu7k8nks1ka7L5nIV2Wy2Uq6ivyeUydXPX5HI11XKZ6qtrq2qZ5ZpZXZnkkkYszEkkk+1HTXUH&#10;37r3Xvfuvde9+691737r3Xvfuvde9+691737r3Xvfuvde9+691fL/wAJ02YfP3NAMQH+PXYqsASA&#10;yjc+3m0sB9RcA2P5A9sT/B+fTkfxdbzntH0/1737r3Xz3v54f/b0X5P/APlFf/geNpe10P8AZj/V&#10;59J3+I9VP+3eqde9+691737r3Xvfuvde9+691737r3Xvfuvde9+691737r3XvfuvdTsZjMlmsjQ4&#10;jDY+uy2WylXT0GMxeMpJ6/I5Guq5RBS0VDRUqvLNLK7KkccalmYgAEn37r3WxD8F/wDhPx3L3CMN&#10;2F8uMlk+iOuqj7aug64oI6aTubcdFIvk8WUhrElpNso4KcV0VTXKQ8ctDTNpk9p3nAwuenVjJyet&#10;tj49fGHoj4q7Hp+vehet9v8AX+3kETV8mOgepzu4ayJSoye6dy17S1+SqeSBLWVEhRToj0RhUCZm&#10;ZjVunQAMDoevdet9e9+691737r3XvfuvdBJ3T0P058i9kV3XHd/XW2Oydm5DU74jclAJ3oqkxmJc&#10;lhMnAY6zHViKzCKtoKiGojudEi397DFTUdaIBwetUH5zf8J5uwNi/wAY7D+Fmbq+zdqR+WtqOmt1&#10;1lHT9i4eEappo9p7ik8FHmoYxxHTVIp6wKAiNWytf2qScHD46aaP+HrWy3LtncezM/ltq7vwOZ2v&#10;ufAV0+Mzm3tw4ysw2bw+Rpm0VFDk8XkEjnglQ8NHKgYfke3wa5HTfTJ731rr3v3Xuve/de697917&#10;r3v3Xuve/de697917r3v3Xuve/de697917qwj+VH/wBvFviR/wCJYx//ALq6r23L/ZnqyfEOvo8+&#10;0HSnr3v3Xuve/de697917r3v3Xuve/de697917r3v3Xuve/de697917r3v3Xuve/de697917r3v3&#10;Xuve/de697917r3v3Xuve/de697917r3v3Xuve/de697917r3v3Xuve/de697917r3v3Xuve/de6&#10;97917r3v3Xuve/de697917r3v3Xuve/de697917r3v3Xuve/de697917r3v3Xuve/de697917r3v&#10;3Xuve/de697917r3v3Xuve/de697917r/9bf49+691737r3Xvfuvde9+691737r3Xvfuvde9+691&#10;737r3Xvfuvde9+691737r3Xvfuvde9+691737r3Xvfuvde9+691737r3Xvfuvde9+691737r3Xvf&#10;uvde9+691737r3Xvfuvde9+691737r3Xvfuvde9+691737r3Xvfuvde9+691737r3Xvfuvde9+69&#10;1737r3Xvfuvde9+691737r3Xvfuvde9+691737r3Xvfuvde9+691737r3XvfuvdUN/8ACiv/ALIB&#10;w/8A4sJ11/7zO4fb0Hx/l1ST4etGL2t6T9e9+691737r3Xvfuvde9+691737r3Xvfuvde9+69173&#10;7r3Xvfuvde9+691737r3Xvfuvde9+691737r3W3b/wAJjf8Ajxfl7/4dnTv/ALp9w+0txxHT0XA9&#10;bSntN071737r3Xvfuvde9+691737r3Xvfuvde9+691737r3XvfuvdBP31/zIzuj/AMRP2L/7x9Z7&#10;2vxDrR4dfLW9mXSXr3v3Xuve/de697917r3v3Xuve/de697917r3v3Xuve/de697917r3v3Xuve/&#10;de697917r6aPwL/7IZ+GH/ip/wAdf/fQYf2XP8Z+09Kl+EdGw91631737r3Xvfuvde9+691737r3&#10;Xvfuvde9+691737r3Xvfuvda4X/Clr/slPof/wAWEi/99xnPai3+I/Z01LwHWl37V9M9e9+69173&#10;7r3Xvfuvde9+691737r3Xvfuvde9+691737r3Xvfuvde9+691737r3VsH8jz/t6L8YP/ACtX/wAD&#10;xu321N/Zn/V59XT4h19CH2h6Ude9+691oxf8KK/+y/sP/wCK99df+9NuH2sg+D8+mJPi6ob9v9N9&#10;e9+691737r3Xvfuvde9+691737r3Xvfuvde9+691737r3Xvfuvde9+691737r3Vg/wAGv5iHZvwF&#10;wver9Q7W21ld89x4jZuEx+6t1Gprsdsin2xNlJ6jJUu2oBGlfWSNkIzTGpqRBE0RM0FUr+MNvGHp&#10;Xy6srFeHRTO4+7+3PkHvjJdkd1dg7l7H3rlTapzm5a9qp4KcMWix+KoowlNQ0cVyIaKihigiHEca&#10;jj3cAKKDrRJOT0FfvfWuve/de697917r3v3Xuve/de697917r3v3Xuve/de697917r3v3Xuve/de&#10;6vk/4Tqf9l/Zj/xXvsX/AN6bb3tif4Pz6cj+Lred9o+n+ve/de6+e9/PD/7ei/J//wAor/8AA8bS&#10;9rof7Mf6vPpO/wAR6qf9u9U697917r3v3Xuve/de697917r3v3Xuve/de697917r3v3XujIfEP47&#10;1vyx+SXU/wAeaDc9Lsufs3cFTiX3TV42XMxYSix2FqtwZGsTEwy05qZRT0cqwQmoiV5CitJGpLir&#10;NpUt6dbAqadb83wq/lj/ABX+DmMpKvrfZybo7SahFNm+598xUmZ35XSSxla2HBylBT4Sjk1MhpMV&#10;FF5IxGtVLVSJ5SieRn48OlCqF4dWF+2+rde9+691737r3Xvfuvde9+691737r3Xvfuvde9+690SH&#10;5hfy8/i583sC9F3RsKBN301G9Jt/tbaRp9v9l7cHjZKdabcMcUi1tNEWZkx+VhqqQMS4gD2cXSRk&#10;4dVKhuPWg988fihL8KPk7v748vvOPsCn2nBtvJ43dS4dsBNkMXurbtNuOhjrsQZ6pYaiBKkQS+Oo&#10;dGZNalQ2hVqNrXV0ww0mnRPfd+q9e9+691737r3Xvfuvde9+691737r3Xvfuvde9+691737r3VhH&#10;8qP/ALeLfEj/AMSxj/8A3V1XtuX+zPVk+IdfR59oOlPXvfuvde9+691737r3Xvfuvde9+691737r&#10;3Xvfuvde9+691737r3Xvfuvde9+691737r3Xvfuvde9+691737r3Xvfuvde9+691737r3Xvfuvde&#10;9+691737r3Xvfuvde9+691737r3Xvfuvde9+691737r3Xvfuvde9+691737r3Xvfuvde9+691737&#10;r3Xvfuvde9+691737r3Xvfuvde9+691737r3Xvfuvde9+691737r3Xvfuvde9+691737r3X/19/j&#10;37r3Xvfuvde9+691737r3Xvfuvde9+691737r3Xvfuvde9+691737r3Xvfuvde9+691737r3Xvfu&#10;vde9+691737r3Xvfuvde9+691737r3Xvfuvde9+691737r3Xvfuvde9+691737r3Xvfuvde9+691&#10;737r3Xvfuvde9+691737r3Xvfuvde9+691737r3Xvfuvde9+691737r3Xvfuvde9+691737r3Xvf&#10;uvde9+691737r3Xvfuvde9+691Q3/wAKK/8AsgHD/wDiwnXX/vM7h9vQfH+XVJPh60Yva3pP1737&#10;r3Xvfuvde9+691737r3Xvfuvde9+691737r3Xvfuvde9+691737r3Xvfuvde9+691737r3Xvfuvd&#10;bdv/AAmN/wCPF+Xv/h2dO/8Aun3D7S3HEdPRcD1tKe03TvXvfuvde9+691737r3Xvfuvde9+6917&#10;37r3Xvfuvde9+690E/fX/MjO6P8AxE/Yv/vH1nva/EOtHh18tb2ZdJeve/de697917r3v3Xuve/d&#10;e697917r3v3Xuve/de697917r3v3Xuve/de697917r3v3Xuvpo/Av/shn4Yf+Kn/AB1/99Bh/Zc/&#10;xn7T0qX4R0bD3XrfXvfuvde9+691737r3Xvfuvde9+691737r3Xvfuvde9+691rhf8KWv+yU+h//&#10;ABYSL/33Gc9qLf4j9nTUvAdaXftX0z1737r3Xvfuvde9+691737r3Xvfuvde9+691737r3Xvfuvd&#10;e9+691737r3XvfuvdWwfyPP+3ovxg/8AK1f/AAPG7fbU39mf9Xn1dPiHX0IfaHpR1737r3WjF/wo&#10;r/7L+w//AIr311/7024fayD4Pz6Yk+Lqhv2/031737r3Xvfuvde9+691737r3Xvfuvde9+691737&#10;r3Xvfuvde9+691737r3Xvfuvde9+691737r3Xvfuvde9+691737r3Xvfuvde9+691737r3Xvfuvd&#10;e9+691737r3Xvfuvde9+691fJ/wnU/7L+zH/AIr32L/7023vbE/wfn05H8XW877R9P8AXvfuvdfP&#10;e/nh/wDb0X5P/wDlFf8A4HjaXtdD/Zj/AFefSd/iPVT/ALd6p1737r3Xvfuvde9+691737r3Xvfu&#10;vde9+691737r3XvfuvdWafycP+3l3xU/8Ozdv/vss57bl/sz1ZPiHX0TfaDpT1737r3Xvfuvde9+&#10;691737r3Xvfuvde9+691737r3Xvfuvde9+691oFfz5v+3l3cP/hp9Q/++yxntbB/ZjpiT4uqc/b3&#10;TfXvfuvde9+691737r3Xvfuvde9+691737r3Xvfuvde9+691YR/Kj/7eLfEj/wASxj//AHV1XtuX&#10;+zPVk+IdfR59oOlPXvfuvde9+691737r3Xvfuvde9+691737r3Xvfuvde9+691737r3Xvfuvde9+&#10;691737r3Xvfuvde9+691737r3Xvfuvde9+691737r3Xvfuvde9+691737r3Xvfuvde9+691737r3&#10;Xvfuvde9+691737r3Xvfuvde9+691737r3Xvfuvde9+691737r3Xvfuvde9+691737r3Xvfuvde9&#10;+691737r3Xvfuvde9+691737r3Xvfuvde9+691737r3X/9Df49+691737r3Xvfuvde9+691737r3&#10;Xvfuvde9+691737r3Xvfuvde9+691737r3Xvfuvde9+691737r3Xvfuvde9+691737r3Xvfuvde9&#10;+691737r3Xvfuvde9+691737r3Xvfuvde9+691737r3Xvfuvde9+691737r3Xvfuvde9+691737r&#10;3Xvfuvde9+691737r3Xvfuvde9+691737r3Xvfuvde9+691737r3Xvfuvde9+691737r3XvfuvdU&#10;N/8ACiv/ALIBw/8A4sJ11/7zO4fb0Hx/l1ST4etGL2t6T9e9+691737r3Xvfuvde9+691737r3Xv&#10;fuvde9+691737r3Xvfuvde9+691737r3Xvfuvde9+691737r3W3b/wAJjf8Ajxfl7/4dnTv/ALp9&#10;w+0txxHT0XA9bSntN071737r3Xvfuvde9+691737r3Xvfuvde9+691737r3XvfuvdBP31/zIzuj/&#10;AMRP2L/7x9Z72vxDrR4dfLW9mXSXr3v3Xuve/de697917r3v3Xuve/de697917r3v3Xuve/de697&#10;917r3v3Xuve/de697917r6aPwL/7IZ+GH/ip/wAdf/fQYf2XP8Z+09Kl+EdGw91631737r3Xvfuv&#10;de9+691737r3Xvfuvde9+691737r3Xvfuvda4X/Clr/slPof/wAWEi/99xnPai3+I/Z01LwHWl37&#10;V9M9e9+691737r3Xvfuvde9+691737r3Xvfuvde9+691737r3Xvfuvde9+691737r3VsH8jz/t6L&#10;8YP/ACtX/wADxu321N/Zn/V59XT4h19CH2h6Ude9+691oxf8KK/+y/sP/wCK99df+9NuH2sg+D8+&#10;mJPi6ob9v9N9e9+691737r3Xvfuvde9+691737r3Xvfuvde9+691737r3Xvfuvde9+691737r3Xv&#10;fuvde9+691737r3Xvfuvde9+691737r3Xvfuvde9+691737r3Xvfuvde9+691737r3XvfuvdXyf8&#10;J1P+y/sx/wCK99i/+9Nt72xP8H59OR/F1vO+0fT/AF737r3Xz3v54f8A29F+T/8A5RX/AOB42l7X&#10;Q/2Y/wBXn0nf4j1U/wC3eqde9+691737r3Xvfuvde9+691737r3Xvfuvde9+691737r3Vmn8nD/t&#10;5d8VP/Ds3b/77LOe25f7M9WT4h19E32g6U9e9+691737r3Xvfuvde9+691737r3Xvfuvde9+6917&#10;37r3XvfuvdaBX8+b/t5d3D/4afUP/vssZ7Wwf2Y6Yk+LqnP29031737r3Xvfuvde9+691737r3Xv&#10;fuvde9+691737r3XvfuvdWEfyo/+3i3xI/8AEsY//wB1dV7bl/sz1ZPiHX0efaDpT1737r3Xvfuv&#10;de9+691737r3Xvfuvde9+691737r3Xvfuvde9+691737r3Xvfuvde9+691737r3Xvfuvde9+6917&#10;37r3Xvfuvde9+691737r3Xvfuvde9+691737r3Xvfuvde9+691737r3Xvfuvde9+691737r3Xvfu&#10;vde9+691737r3Xvfuvde9+691737r3Xvfuvde9+691737r3Xvfuvde9+691737r3Xvfuvde9+691&#10;737r3Xvfuvde9+691//R3+Pfuvde9+691737r3Xvfuvde9+691737r3Xvfuvde9+691737r3Xvfu&#10;vde9+691737r3Xvfuvde9+691737r3Xvfuvde9+691737r3Xvfuvde9+691737r3Xvfuvde9+691&#10;737r3Xvfuvde9+691737r3Xvfuvde9+691737r3Xvfuvde9+691737r3Xvfuvde9+691737r3Xvf&#10;uvde9+691737r3Xvfuvde9+691737r3Xvfuvde9+691737r3VDf/AAor/wCyAcP/AOLCddf+8zuH&#10;29B8f5dUk+HrRi9rek/Xvfuvde9+691737r3Xvfuvde9+691737r3Xvfuvde9+691737r3Xvfuvd&#10;e9+691737r3Xvfuvde9+691t2/8ACY3/AI8X5e/+HZ07/wC6fcPtLccR09FwPW0p7TdO9e9+6917&#10;37r3Xvfuvde9+691737r3Xvfuvde9+691737r3QT99f8yM7o/wDET9i/+8fWe9r8Q60eHXy1vZl0&#10;l697917r3v3Xuve/de697917r3v3Xuve/de697917r3v3Xuve/de697917r3v3Xuve/de6+mj8C/&#10;+yGfhh/4qf8AHX/30GH9lz/GftPSpfhHRsPdet9e9+691737r3Xvfuvde9+691737r3Xvfuvde9+&#10;691737r3WuF/wpa/7JT6H/8AFhIv/fcZz2ot/iP2dNS8B1pd+1fTPXvfuvde9+691737r3Xvfuvd&#10;e9+691737r3Xvfuvde9+691737r3Xvfuvde9+691bB/I8/7ei/GD/wArV/8AA8bt9tTf2Z/1efV0&#10;+IdfQh9oelHXvfuvdaMX/Civ/sv7D/8AivfXX/vTbh9rIPg/PpiT4uqG/b/TfXvfuvde9+691737&#10;r3Xvfuvde9+691737r3Xvfuvde9+691737r3Xvfuvde9+691737r3Xvfuvde9+691737r3Xvfuvd&#10;e9+691737r3Xvfuvde9+691737r3Xvfuvde9+691737r3V8n/CdT/sv7Mf8AivfYv/vTbe9sT/B+&#10;fTkfxdbzvtH0/wBe9+691897+eH/ANvRfk//AOUV/wDgeNpe10P9mP8AV59J3+I9VP8At3qnXvfu&#10;vde9+691737r3Xvfuvde9+691737r3Xvfuvde9+691Zp/Jw/7eXfFT/w7N2/++yzntuX+zPVk+Id&#10;fRN9oOlPXvfuvde9+691737r3Xvfuvde9+691737r3Xvfuvde9+691737r3WgV/Pm/7eXdw/+Gn1&#10;D/77LGe1sH9mOmJPi6pz9vdN9e9+691737r3Xvfuvde9+691737r3Xvfuvde9+691737r3VhH8qP&#10;/t4t8SP/ABLGP/8AdXVe25f7M9WT4h19Hn2g6U9e9+691737r3Xvfuvde9+691737r3Xvfuvde9+&#10;691737r3Xvfuvde9+691737r3Xvfuvde9+691737r3Xvfuvde9+691737r3Xvfuvde9+691737r3&#10;Xvfuvde9+691737r3Xvfuvde9+691737r3Xvfuvde9+691737r3Xvfuvde9+691737r3Xvfuvde9&#10;+691737r3Xvfuvde9+691737r3Xvfuvde9+691737r3Xvfuvde9+691737r3Xvfuvdf/0t/j37r3&#10;Xvfuvde9+691737r3Xvfuvde9+691737r3Xvfuvde9+691737r3Xvfuvde9+691737r3Xvfuvde9&#10;+691737r3Xvfuvde9+691737r3Xvfuvde9+691737r3Xvfuvde9+691737r3Xvfuvde9+691737r&#10;3Xvfuvde9+691737r3Xvfuvde9+691737r3Xvfuvde9+691737r3Xvfuvde9+691737r3Xvfuvde&#10;9+691737r3Xvfuvde9+691Q3/wAKK/8AsgHD/wDiwnXX/vM7h9vQfH+XVJPh60Yva3pP1737r3Xv&#10;fuvde9+691737r3Xvfuvde9+691737r3Xvfuvde9+691737r3Xvfuvde9+691737r3Xvfuvdbdv/&#10;AAmN/wCPF+Xv/h2dO/8Aun3D7S3HEdPRcD1tKe03TvXvfuvde9+691737r3Xvfuvde9+691737r3&#10;Xvfuvde9+690E/fX/MjO6P8AxE/Yv/vH1nva/EOtHh18tb2ZdJeve/de697917r3v3Xuve/de697&#10;917r3v3Xuve/de697917r3v3Xuve/de697917r3v3Xuvpo/Av/shn4Yf+Kn/AB1/99Bh/Zc/xn7T&#10;0qX4R0bD3XrfXvfuvde9+691737r3Xvfuvde9+691737r3Xvfuvde9+691rhf8KWv+yU+h//ABYS&#10;L/33Gc9qLf4j9nTUvAdaXftX0z1737r3Xvfuvde9+691737r3Xvfuvde9+691737r3Xvfuvde9+6&#10;91737r3XvfuvdWwfyPP+3ovxg/8AK1f/AAPG7fbU39mf9Xn1dPiHX0IfaHpR1737r3WjF/wor/7L&#10;+w//AIr311/7024fayD4Pz6Yk+Lqhv2/031737r3Xvfuvde9+691737r3Xvfuvde9+691737r3Xv&#10;fuvde9+691737r3Xvfuvde9+691737r3Xvfuvde9+691737r3Xvfuvde9+691737r3Xvfuvde9+6&#10;91737r3Xvfuvde9+691fJ/wnU/7L+zH/AIr32L/7023vbE/wfn05H8XW877R9P8AXvfuvdfPe/nh&#10;/wDb0X5P/wDlFf8A4HjaXtdD/Zj/AFefSd/iPVT/ALd6p1737r3Xvfuvde9+691737r3Xvfuvde9&#10;+691737r3XvfuvdWafycP+3l3xU/8Ozdv/vss57bl/sz1ZPiHX0TfaDpT1737r3Xvfuvde9+6917&#10;37r3Xvfuvde9+691737r3Xvfuvde9+691oFfz5v+3l3cP/hp9Q/++yxntbB/ZjpiT4uqc/b3TfXv&#10;fuvde9+691737r3Xvfuvde9+691737r3Xvfuvde9+691YR/Kj/7eLfEj/wASxj//AHV1XtuX+zPV&#10;k+IdfR59oOlPXvfuvde9+691737r3Xvfuvde9+691737r3Xvfuvde9+691737r3Xvfuvde9+6917&#10;37r3Xvfuvde9+691737r3Xvfuvde9+691737r3Xvfuvde9+691737r3Xvfuvde9+691737r3Xvfu&#10;vde9+691737r3Xvfuvde9+691737r3Xvfuvde9+691737r3Xvfuvde9+691737r3Xvfuvde9+691&#10;737r3Xvfuvde9+691737r3Xvfuvde9+691737r3X/9Pf49+691737r3Xvfuvde9+691737r3Xvfu&#10;vde9+691737r3Xvfuvde9+691737r3Xvfuvde9+691737r3Xvfuvde9+691737r3Xvfuvde9+691&#10;737r3Xvfuvde9+691737r3Xvfuvde9+691737r3Xvfuvde9+691737r3Xvfuvde9+691737r3Xvf&#10;uvde9+691737r3Xvfuvde9+691737r3Xvfuvde9+691737r3Xvfuvde9+691737r3XvfuvdUN/8A&#10;Civ/ALIBw/8A4sJ11/7zO4fb0Hx/l1ST4etGL2t6T9e9+691737r3Xvfuvde9+691737r3Xvfuvd&#10;e9+691737r3Xvfuvde9+691737r3Xvfuvde9+691737r3W3b/wAJjf8Ajxfl7/4dnTv/ALp9w+0t&#10;xxHT0XA9bSntN071737r3Xvfuvde9+691737r3Xvfuvde9+691737r3XvfuvdBP31/zIzuj/AMRP&#10;2L/7x9Z72vxDrR4dfLW9mXSXr3v3Xuve/de697917r3v3Xuve/de697917r3v3Xuve/de697917r&#10;3v3Xuve/de697917r6aPwL/7IZ+GH/ip/wAdf/fQYf2XP8Z+09Kl+EdGw91631737r3Xvfuvde9+&#10;691737r3Xvfuvde9+691737r3Xvfuvda4X/Clr/slPof/wAWEi/99xnPai3+I/Z01LwHWl37V9M9&#10;e9+691737r3Xvfuvde9+691737r3Xvfuvde9+691737r3Xvfuvde9+691737r3VsH8jz/t6L8YP/&#10;ACtX/wADxu321N/Zn/V59XT4h19CH2h6Ude9+691W987/wCV38bPntRLmd/UOT2X2/isGuD2v3Ds&#10;+RUz1BQ00s1Xj8TuHC1R+yy+PjnmdzBUIlQqs6U1XS62b24kjJw4dVZQ3HrTP+b38qX5VfCCsyOc&#10;3Vto9jdORVUi47ufYFJV5DbcVIzj7Y7zxQD1m36gh40cV6/atKTFTVlVp1FWkqvw49MshXqs/wBu&#10;dU697917r3v3Xuve/de697917r3v3Xuve/de697917r3v3Xuve/de697917r3v3Xuve/de697917&#10;r3v3Xuve/de697917r3v3Xuve/de697917r3v3Xuve/de697917qyX4Sfyr/AJVfOCtosvszax2F&#10;1E8+nIdz7+pqvGbSaKOXx1EW06PSKvO1K2dQmPjNOki+OpqqYspLbyqnHj1dULdbmnwM/lbfHH4D&#10;0sud2NT5XfPcGWwsuC3J29u5lXMVeNq6mKsrcRtzA0jGjxNC80ETGKISVDhFWeqnCiyR5Gfjw6eV&#10;AvVlHtvq3XvfuvdfPe/nh/8Ab0X5P/8AlFf/AIHjaXtdD/Zj/V59J3+I9VP+3eqde9+691737r3X&#10;vfuvde9+691737r3Xvfuvde9+691737r3Vmn8nD/ALeXfFT/AMOzdv8A77LOe25f7M9WT4h19E32&#10;g6U9e9+691737r3Xvfuvde9+691737r3Xvfuvde9+691737r3XvfuvdaBX8+b/t5d3D/AOGn1D/7&#10;7LGe1sH9mOmJPi6pz9vdN9e9+691737r3Xvfuvde9+691737r3Xvfuvde9+691737r3VhH8qP/t4&#10;t8SP/EsY/wD91dV7bl/sz1ZPiHX0efaDpT1737r3Xvfuvde9+691737r3Xvfuvde9+691737r3Xv&#10;fuvde9+691737r3Xvfuvde9+691737r3Xvfuvde9+691737r3Xvfuvde9+691737r3Xvfuvde9+6&#10;91737r3Xvfuvde9+691737r3Xvfuvde9+691737r3Xvfuvde9+691737r3Xvfuvde9+691737r3X&#10;vfuvde9+691737r3Xvfuvde9+691737r3Xvfuvde9+691737r3Xvfuvde9+691//1N/j37r3Xvfu&#10;vde9+691737r3Xvfuvde9+691737r3Xvfuvde9+691737r3Xvfuvde9+691737r3Xvfuvde9+691&#10;737r3Xvfuvde9+691737r3Xvfuvde9+691737r3Xvfuvde9+691737r3Xvfuvde9+691737r3Xvf&#10;uvde9+691737r3Xvfuvde9+691737r3Xvfuvde9+691737r3Xvfuvde9+691737r3Xvfuvde9+69&#10;1737r3Xvfuvde9+691U3/Oe+MXcfyv8AhlUde9Gbbg3fvfb/AGZtTsBttNlcfia/L4Tb+HytDkqf&#10;Cy5R4oJawGtjeKmeZDIFZYy0uiN3YmCvVuqOCVoOtALdW090bF3Fl9ob125ndo7r2/WSY7O7a3Ni&#10;a/BZ7DV8QBkospiMnHFUQSqCCUljU2INrEe1oNcjpjpP+99a697917r3v3Xuve/de697917r3v3X&#10;uve/de697917r3v3Xuve/de697917r3v3Xuve/de6lUVFW5OtpMdjqSqyGQyFVT0VBQUVPLV1tbW&#10;1cogpaSkpYAzySyOypHGilmYgAEn37r3W7t/IF+I3f8A8ZOou6txd7bBr+t27izvX+X2ZtzcMsNP&#10;u7+E7axeThrK/cG3FJnxZkeujWGlrxFVeh2kgjTxtIjnZWI05p0/GCBnrYB9sdOde9+691737r3X&#10;vfuvde9+691737r3Xvfuvde9+691737r3SF7Q25kN4dZ9ibSxLU65XdOxd27cxjVcjQ0i5DN4Cox&#10;lG1VMiuyRiSVdbBGIFyAfp72MGvXjw6+Zr8iPi7318Ut8Tde9+dbbg6+3BaSbGy5GGOqwG46GNtP&#10;8U2rubHNLj8lTXIVpaOokEb3jlCSqyKYKysKr0lIIwegC92611737r3Xvfuvde9+691737r3Xvfu&#10;vde9+691737r3Xvfuvde9+691737r3XvfuvdfTR+Bf8A2Qz8MP8AxU/46/8AvoMP7Ln+M/aelS/C&#10;OjYe69b697917r3v3Xuve/de697917r3v3Xuve/de697917r3v3XutcL/hS1/wBkp9D/APiwkX/v&#10;uM57UW/xH7OmpeA60u/avpnr3v3Xuve/de697917r3v3Xuve/de697917r3v3Xuve/de697917r3&#10;v3Xuve/de6v2/kQfEH5D5z5hdPfKdOts1iuh+vI+yTlOwdwRjCYvNVG5+p87snF0ezoshomy7fe5&#10;KDzy0UbwQosnllVwqOxM66Cvn05GDWvW8X7R9P8AXvfuvde9+691gqqWmraaooq2ngq6Orglpauk&#10;qoo6imqqaojMU9PUQSgq6OpKujAggkEW9+691QF85v5BfQffIzG/fjNU43489p1AqKyTbMFJLJ03&#10;umvkbXoqcDRK02AdzcefEI1Oo5OPdiXD6TsuGyOm2jB4Y61FPkv8RfkL8Q96SbI7862zmyq6WWoX&#10;B5x41yGz920tO1jkNp7soC9FXRlSjvHHL5odSpURQy3jCpXVxVemiCOPRbfduq9e9+691737r3Xv&#10;fuvde9+691737r3Xvfuvde9+691737r3Xvfuvde9+691737r3Xvfuvde9+691737r3Xvfuvde9+6&#10;91737r3XvfuvdGL+NvxO+QPy33rHsToPrbO75ycclN/GsrTwii2ptSkqXKrkt27prilFj4bK7IJ5&#10;hJLpKQRyy2Q1ZlUVY9bAJ4dbc/wX/kC9E9FHD7/+UdZivkN2jThKqLZzUky9J7XrCq+j+CZFEqNx&#10;yxkOBPl44qRlfnGCSNJvaV52bC4HTyxgcc9bA9JSUmPpKWgoKWnoqGip4KSioqSCOmpKSkpoxDT0&#10;tLTwhUjjjRQiIgAUAAAAe2OnOpHv3Xuve/de697917r57388P/t6L8n/APyiv/wPG0va6H+zH+rz&#10;6Tv8R6qf9u9U697917r3v3Xuve/de697917r3v3Xuve/de697917r3v3XurNP5OH/by74qf+HZu3&#10;/wB9lnPbcv8AZnqyfEOvom+0HSnr3v3Xuve/de697917r3v3Xuve/de697917r3v3Xuve/de6979&#10;17rQK/nzf9vLu4f/AA0+of8A32WM9rYP7MdMSfF1Tn7e6b697917r3v3Xuve/de697917r3v3Xuv&#10;e/de697917r3v3XurCP5Uf8A28W+JH/iWMf/AO6uq9ty/wBmerJ8Q6+jz7QdKeve/de697917r3v&#10;3Xuve/de697917r3v3Xuve/de697917r3v3Xuve/de697917r3v3Xuve/de697917r3v3Xuve/de&#10;697917r3v3Xuve/de697917r3v3Xuve/de697917r3v3Xuve/de697917r3v3Xuve/de697917r3&#10;v3Xuve/de697917r3v3Xuve/de697917r3v3Xuve/de697917r3v3Xuve/de697917r3v3Xuve/d&#10;e697917r3v3Xuv/V3+Pfuvde9+691737r3Xvfuvde9+691737r3Xvfuvde9+691737r3Xvfuvde9&#10;+691737r3Xvfuvde9+691737r3Xvfuvde9+691737r3Xvfuvde9+691737r3Xvfuvde9+691737r&#10;3Xvfuvde9+691737r3Xvfuvde9+691737r3Xvfuvde9+691737r3Xvfuvde9+691737r3Xvfuvde&#10;9+691737r3Xvfuvde9+691737r3Xvfuvde9+691737r3XvfuvdEv+XnwB+MHzb26cV3f1/S1O5aS&#10;jNHtztDbJgwHZm1kBdoY8XueKKQz0yNJI4x2SiqqIuxkNMZArrdHZPh6qVDcetPL5zfyRfk/8TVy&#10;++Ovaef5C9KUZnqpN0bMxM6b32rj1Bl1b22DA89QsUSBvJkcY9VTBUMtQaTWsftUkytg4PTTIRwz&#10;1S37e6b697917r3v3Xuve/de697917r3v3Xuve/de697917r3v3Xuve/de697917qz74QfymPlV8&#10;3JcbuPb+3x1h0zUyaqjuLf8AR1dJhK2mRisp2Tg10VmdlurIrUoSkDqUmrIW9tPKqfM9XVC3W4/8&#10;Jv5V/wAU/g/R0OY2VtX+/nbiU6pke5uwIKPK7tWeSAR1ce0qQJ9pgqViZAsePjFQ0beOqqqrSre0&#10;rys/Hh08qBerJPbfVuve/de697917r3v3Xuve/de697917r3v3Xuve/de697917r3v3Xuve/de6C&#10;/t/pXqfv7ZGS637n6/2x2RsnK2epwO6MbFX08VSsbRQ5LGVHpnoqyEO329bRyxVERJaKRDz72CVN&#10;R1ogHB61UvnR/wAJ4d2bXOZ7E+EObqN7bfT7ivqej96ZOmh3li4VjaeWn2PvCr8VNlY1N1goskYK&#10;pUCqKqtmPKlJwcP000f8PWs/u7Z27ev9yZfZ2+ts57Z27MBVvQZvbW58TXYPO4msj/XTZDF5JI5o&#10;ntY2dBcEEcEH2oBByOm+k3731rr3v3Xuve/de697917r3v3Xuve/de697917r3v3Xuve/de69791&#10;7r6aPwL/AOyGfhh/4qf8df8A30GH9lz/ABn7T0qX4R0bD3XrfXvfuvde9+691737r3Xvfuvde9+6&#10;91737r3Xvfuvde9+691rhf8AClr/ALJT6H/8WEi/99xnPai3+I/Z01LwHWl37V9M9e9+691737r3&#10;Xvfuvde9+691737r3Xvfuvde9+691737r3XvfuvdGO+NfxK+Qny63omxegutc7vnJQyU38by8ES0&#10;G0tpUtSWKZDd27MgY6HHxFY5GiWeYSzlDHTxzS2jNWZVFW62ATgdbdHwa/kDdCdFDDb9+UFVjPkP&#10;2lTpDVptKWkmTpXa9dpu8UeCr1SfcTxksonzEcdK4IP8NSRFk9pXnZsLgdPLGBxz1sB0lJSY+kpa&#10;CgpaeioaKngpKKipII6akpKSmjENPS0tPCFSOONFCIiABQAAAB7Y6c6ke/de697917r3v3Xuve/d&#10;e697917oPu0OqOte69l5frrtrY+2uw9kZ2MJk9tbrxVLlsZM6A/b1cUdSpMNTCTrp6qBkmhezxSI&#10;4DDYJBqOvEA4PWrL85/+E7eSxozPYnwZz8mYoVFVX1HQe/Mui5enUM0v2fXe/wDIssdUoBWOGhz0&#10;kcoVCzZOokdYwpSfyf8Ab0y0fmvWsNvrYO9+sN15jYvY20txbG3lt+qNHm9r7rw9dgs5jKgAMEq8&#10;bkUjlQMpDxsV0upDKSpBKgEEVHTfDpJe99a697917r3v3Xuve/de697917r3v3Xuve/de697917r&#10;3v3Xuve/de697917r3v3Xuve/de697917r3v3XulTsnY+8+yd04bY/Xu1Nw733juKrWhwW19q4iv&#10;z2ey1Wyl/BQYvGpJNKQoZ20oQqgs1lBI0SAKnrfHrZy+DH/Cd7N5k4XsT5xZ2Tb+KcQV8PQ+yMrG&#10;+4KxGUSJSb+3zjmaKiU/pmosM8sxU8V1NICoTvP5J+3pxY/NutqHqvqPrHo/ZWK666h2JtjrrZGG&#10;QCg25tTFU2KoBMYkhmr6sQAPU1cwjQ1NZUvJPMw1yyO5Le0xJY1PToAGB0IvvXW+ve/de697917r&#10;3v3Xuve/de6+e9/PD/7ei/J//wAor/8AA8bS9rof7Mf6vPpO/wAR6qf9u9U697917r3v3Xuve/de&#10;697917r3v3Xuve/de697917r3v3XurNP5OH/AG8u+Kn/AIdm7f8A32Wc9ty/2Z6snxDr6JvtB0p6&#10;97917r3v3Xuve/de697917r3v3Xuve/de697917r3v3Xuve/de60Cv583/by7uH/AMNPqH/32WM9&#10;rYP7MdMSfF1Tn7e6b697917r3v3Xuve/de697917r3v3Xuve/de697917r3v3XurCP5Uf/bxb4kf&#10;+JYx/wD7q6r23L/ZnqyfEOvo8+0HSnr3v3Xuve/de697917r3v3Xuve/de697917r3v3Xuve/de6&#10;97917r3v3Xuve/de697917r3v3Xuve/de697917r3v3Xuve/de697917r3v3Xuve/de697917r3v&#10;3Xuve/de697917r3v3Xuve/de697917r3v3Xuve/de697917r3v3Xuve/de697917r3v3Xuve/de&#10;697917r3v3Xuve/de697917r3v3Xuve/de697917r3v3Xuve/de697917r//1t/j37r3Xvfuvde9&#10;+691737r3Xvfuvde9+691737r3Xvfuvde9+691737r3Xvfuvde9+691737r3Xvfuvde9+691737r&#10;3Xvfuvde9+691737r3Xvfuvde9+691737r3Xvfuvde9+691737r3Xvfuvde9+691737r3Xvfuvde&#10;9+691737r3Xvfuvde9+691737r3Xvfuvde9+691737r3Xvfuvde9+691737r3Xvfuvde9+691737&#10;r3Xvfuvde9+691737r3Xvfuvde9+691Tv85/5Lfxc+YC5jee1aCDoXu+tElT/f3Y+Jp/7u7jyJF9&#10;e/NiQvT0tY0huZa6jelrGYh5ZpwvjLqTMmDkdUZAetOz5j/y6/lH8Hs41P3HsaSp2RV17UO3e29n&#10;moz3W24ZCNVPCmbWKOTH1UgDaKDLQUtS+iRoopIl8hVpIr8OmWUrx6Iz7v1Xr3v3Xuve/de69791&#10;7r3v3Xuve/de697917ozfxh+HfyK+Ye8hsvoPrfL7vnppIRn9xyKuK2VtGmmYWq907tr9FHSDTqe&#10;OnMjVM4VhTQTONPurOqCrdWAJ4dbeXwW/kJ/Hz48/wAH378j5sV8jO3KU01dDh66glTpraVdHGC0&#10;WN2tkAHzzo5cCszkfhcCN0xtNKmtkrzM2FwOnVjAyer7qengpIIaWlhhpqamhjp6enp40hgp4IUE&#10;cMMMMYCoiKAqqoAAAAFvbHTnWb37r3Xvfuvde9+691737r3Xvfuvde9+691737r3Xvfuvde9+691&#10;737r3Xvfuvde9+691737r3XvfuvdEz+XXwG+MXzZ222H7w6+pKzcVLQyUW3OzduGHBdl7TDami/h&#10;G54o3M0COzSDH5GKpomc6npmazC6uyfD1oqG49ae/wA5/wCR/wDJ34pvmd79YUtX8iOkqR6ms/vB&#10;s/FTHsHaWMQea+99g0xmnaOFNfkyeJapp9EbT1K0IdYgqSZWwcHplkI4Z6pS9vdN9e9+691737r3&#10;Xvfuvde9+691737r3XvfuvdK/YfX++e0d14fYnW+0Nyb73nuCo+1wu1tp4avz2dyc6oZZFpMbjY5&#10;JWCIrSSuF0ois7lVUkaJAFT1vj1s+/Bn/hO1X164jsP50Z2TF0xMFbT9BbCzMb5GaOwf7XsLsLEu&#10;0dOCdSS0OAldypVlycThognefyT9vTqx/wAXW1ptHam3Nh7U2xsbZ+IpNv7S2Zt7C7U2tgaBWShw&#10;m3Nu42LD4TEUSOWYQ01NDFDGCxIVRcn2lJqanp3pQ+/de697917r3v3Xuve/de697917r3v3Xuve&#10;/de697917r3v3Xuiv/LT4fdHfNbq9up+9cBkMrgqbJrn9vZfBZaowe5dpbkioZ8bT7g2/kYg8XnS&#10;Comj8NZT1FNIGtLBIAtrK5Q1XrRAYUPWm185/wCRp8mPi0uY311KlV8iul6ISVk2V2tipIuydqUC&#10;jySHdewqZppKiGEEhshiHqE0I01RDRJZQrSZWwcHplkI4Z6pEZWRmVlKspKsrAhlYGxVgfoR+R7e&#10;6b669+691737r3Xvfuvde9+691737r3XvfuvdKzY2w969m7qw2xuu9p7h3vvHcNWlDhNsbWxFdnM&#10;3lKqQ8RUeOx6SSvYXZ2C2VQWYhQSNEgCp63x62dfgz/wnby+WGH7D+cufkwOPYU9dT9C7Dy8Umcq&#10;VLa/tOwd+45nho1IAElFg5JpWVwRkaaRGjKd5/JP29OLH5t1tPdXdTdZ9JbLxXXfUexdsdd7IwqE&#10;Y7be08TS4jGxyuqrPWzx0yhp6qbSGqKudnmmb1yyO5LFMSSanp4ADA6EL3rr3Xvfuvde9+691737&#10;r3Xvfuvde9+691737r3Xvfuvde9+690Uz5W/CH41/NHag2x3x13js9W0dO0G3d9YoR4XsXaN3aVf&#10;7t7vpkNRHD5HaR6Gfy0crWM1PLYWsrsh7etFQ3HrT/8AnP8AyKfkn8Zf4tvnpJMh8junaX7isml2&#10;5imXtLaWPj/cJ3JsmiMj18MSfrr8N5RZXlnpqSMe1aTK2GwemWjI4Z6oyZWRmVlKspKsrAhlYGxV&#10;gfoR+R7e6b669+691737r3Xvfuvde9+691737r3Xvfuvde9+691737r3Xvfuvde9+691737r3Xaq&#10;zsqqpZmIVVUEszE2CqB9SfwPfuvdXhfBj+Rh8lvlEmG353CtX8c+l65Kavp8hufFPL2bu/GynyI2&#10;1NiVRiekgmQejI5loF0SRT01PXREj2y8yrgZPTioTxx1uB/E34L/ABo+Fe1f7udE9eUOHydZSQUu&#10;5Owc34c32RvFoLN5Nx7smjSVoy95VoaRKeiidmMFLFqIKRnZzVungoXh0bv3XrfXvfuvde9+6917&#10;37r3Xvfuvde9+691737r3Xz3v54f/b0X5P8A/lFf/geNpe10P9mP9Xn0nf4j1U/7d6p1737r3Xvf&#10;uvde9+691737r3Xvfuvde9+691737r3XvfuvdWafycP+3l3xU/8ADs3b/wC+yzntuX+zPVk+IdfR&#10;N9oOlPXvfuvde9+691737r3Xvfuvde9+691737r3Xvfuvde9+691737r3WgV/Pm/7eXdw/8Ahp9Q&#10;/wDvssZ7Wwf2Y6Yk+LqnP29031737r3Xvfuvde9+691737r3Xvfuvde9+691737r3XvfuvdWEfyo&#10;/wDt4t8SP/EsY/8A91dV7bl/sz1ZPiHX0efaDpT1737r3Xvfuvde9+691737r3Xvfuvde9+69173&#10;7r3Xvfuvde9+691737r3Xvfuvde9+691737r3Xvfuvde9+691737r3Xvfuvde9+691737r3Xvfuv&#10;de9+691737r3Xvfuvde9+691737r3Xvfuvde9+691737r3Xvfuvde9+691737r3Xvfuvde9+6917&#10;37r3Xvfuvde9+691737r3Xvfuvde9+691737r3Xvfuvde9+691737r3Xvfuvde9+691//9ff49+6&#10;91737r3Xvfuvde9+691737r3Xvfuvde9+691737r3Xvfuvde9+691737r3Xvfuvde9+691737r3X&#10;vfuvde9+691737r3Xvfuvde9+691737r3Xvfuvde9+691737r3Xvfuvde9+691737r3Xvfuvde9+&#10;691737r3Xvfuvde9+691737r3Xvfuvde9+691737r3Xvfuvde9+691737r3Xvfuvde9+691737r3&#10;Xvfuvde9+691737r3Xvfuvde9+691737r3Xvfuvde9+690zbh27t/d2Dyu2N14LDbn21naGfGZzb&#10;24cZRZrB5nG1SeOqx+VxOSSWnqIJFJWSKaNlYcEEe/A0yOvda3Pzp/4T09cdgLl+w/hbl6PqreLi&#10;pr6vp3dFZW1PWeensZ2h2nnHE9bgaiRtYSnm+5oSzRxxjHwoz+1CTkYfPTTRj8PWp/3h8fu5/jbv&#10;mu647y663L1xu+hMhGO3BRGOmydLHKYf4pt7MUxkosnRMwIjrcfUTQOQQshIICkMGFR00QRg9A77&#10;t1rr3v3Xuve/de6WfX3XW/O193YbYPWez9xb73puGqWjwu2Nq4mszWZyEx5Yw0VCjuEjW7yysAka&#10;AvIyopYaJAFT1uleHW0J8Fv+E7k8zYjsT5z5w08INNX0vQexMyDPMLiRqTsXfuMb9tT+mWhwMus3&#10;DDJIQ0ZTvP5J+3p1Y/4uto/rXq/rrpzZuH696q2Ttrr7ZOBgEGK2ztTEUeGxVMNIEtQ1PRqvlqJi&#10;NdRUylppnJkld3YsUxJJqenQAOHS796691737r3Xvfuvde9+691737r3Xvfuvde9+691737r3Xvf&#10;uvde9+691737r3Xvfuvde9+691737r3Xvfuvde9+691737r3XvfuvdVAfOj+TF8WvmMczvXA49Oi&#10;e8sh9zVv2NsXF0xwu5spM3lNR2HsZWgpci7sXaWupZKSud21TVUyosXt1JWTHEdUZA2fPrTq+ZH8&#10;uT5S/CDNTx9u7Gmr9hy1xpMF25s4VOd65znkk0UiPmFjSTHVUv8AZocrDTzsQTGkiAOVaSK/Dpll&#10;K8eiJe79V697917r3v3XuucccksiRRI8ksjrHHHGpeSSRzpRERbkkk2AH19+691en8GP5EnyP+Sw&#10;w2/e8zXfHLpys+2rov47jfL2xu7GSp5kbbmy6vR/DYZlGla7NGJlDpPDR1kXBZeZVwuT04sZPHHW&#10;358VPhL8bfhhtL+6vQ3XWN29VVdLFT7i3vkhHmOw94tGwlMm5931KComTyDypRQ+KjhYn7enhBt7&#10;SM7Oat08FC8OjX+69b697917r3v3Xuve/de697917r3v3Xuve/de697917r3v3Xuve/de697917r&#10;3v3Xuve/de6qQ+c38m74s/MtMxu7HYuPpDvCuFRUr2fsPFUoos/k5Esk3YOy0enpMsCwvJUxSUtc&#10;3GqrZRoLqSsmOI6oyButOf5m/wAtb5UfB3Kzy9rbJfNddS1f2+F7h2QKvPdd5ISzCCjhyGSESTYm&#10;rlZlRKLLQU8kjBvt/PGvkKpJFfh0yylePRBfbnVeve/de697917rtVZ2VVUszEKqqCWZibBVA+pP&#10;4Hv3Xuryvg1/Ip+S3yaOI3z3Uld8cOnKr7atjn3LinftPduPdllttnY1YYmoIZo9QTI5kwhdUc0F&#10;JWxEj2y8yrhcnpxYyeOOtwD4pfB340/DDa392+iOusdgq+qp0g3BvrLaM32Juwq3kLbh3bVIJ3jL&#10;+taOnENJG1zDTx39pGdnPd08FC8Ojbe69b697917r3v3Xuve/de697917r3v3Xuve/de697917r3&#10;v3Xuve/de697917r3v3Xuve/de6qg+c38nz4sfNRMruz+EDpju+sEk6ds7AxdFGc5XlCiP2JtEGC&#10;kzanjXU+SnryFRBXCJTEzqSsmOI6oyButOT5qfyy/lP8G8pU1PZmzzuXrGSsFNhe5tix1ua2BXid&#10;v8jpsxUmJJ8NWuPT9nlIYS7rIKWSpjTylUkivw6ZZSvHqvj251Xr3v3Xuve/de697917r3v3Xuve&#10;/de697917r3v3Xuve/de6P8AfC/+Wn8pvnHlKefqzZpwfW8VZ9tmu4d7CqwnX+OEFQIK6HGV3jeb&#10;LVkJ1BqPFwzOjWE5gQ+QNvIqcerKpbh1uM/Bn+Tn8WfhiuI3fV4mPuvvChMFWO0t+4ulkg29kYwG&#10;EvXuz2aekxBRhqirGaor1uwFYEbxhK8rPjgOnlQL1bV7a6v1737r3Xvfuvde9+691737r3Xvfuvd&#10;e9+691737r3XvfuvdaMv8+L4pd/7d+ZvcPycrOts9V9E9jJ1gMF2Ph4VzGBoazb3U+C2RkcbuiTH&#10;mR8VOa7G1C04r0iSdCjQvISyqshZdAXz6YkB1V6oY9v9N9e9+691737r3Xvfuvde9+691737r3Xv&#10;fuvde9+691737r3V2H8j74v9878+Z/S3fu3etdwzdL9X57dFbu/squp1xW06eSbZWSwMeLxGTyTR&#10;Lkq4VVZTpJR47zyxK/kmWOIFwzMyhCvmeroCTXrfR9oulHXvfuvde9+691737r3Xvfuvde9+6917&#10;37r3Xvfuvde9+691737r3WkZ/P5+LPfmM+Wu+Pk43W2eyHRO7dvddY2j7Gw0UeYwmIymC2lRbars&#10;dusY9pJsS7VUOmmkr4ooajWiwSSSa0RZAy6dPn0xIDWvWvj7f6b697917r3v3Xuve/de697917r3&#10;v3Xuve/de697917r3v3Xuri/5MXxX797P+YvR3d20OtdwVfUHVO/os5vbsmugTE7RoIaLHVMUuOx&#10;uWyTRJka7yPGjUOO880etHmSOI+QMysoQqTk9XQEmvW/t7RdKOve/de697917r3v3Xuve/de6979&#10;17r3v3Xuve/de697917r3v3Xuve/de697917r3v3Xuve/de697917r3v3Xuve/de697917r3v3Xu&#10;ve/de697917r3v3Xuve/de697917r3v3Xuve/de697917r3v3Xuve/de697917r3v3Xuve/de697&#10;917r3v3Xuve/de697917r3v3Xuve/de697917r3v3Xuve/de697917r3v3Xuve/de697917r3v3X&#10;uv/Q3+Pfuvde9+691737r3Xvfuvde9+691737r3Xvfuvde9+691737r3Xvfuvde9+691737r3Xvf&#10;uvde9+691737r3Xvfuvde9+691737r3Xvfuvde9+691737r3Xvfuvde9+691737r3Xvfuvde9+69&#10;1737r3Xvfuvde9+691737r3Xvfuvde9+691737r3Xvfuvde9+691737r3Xvfuvde9+691737r3Xv&#10;fuvde9+691737r3Xvfuvde9+691737r3Xvfuvde9+691737r3Xvfuvde9+691737r3QKd8fHPpH5&#10;ObIqeu+9uuNt9jbWn8r01Nm6Q/xDC1c0fibJ7bzlI0dbjasKABVUNRFJb0lipIO1YqaqadaIB49a&#10;mfzn/wCE93avWRzPYfw4ytd3JsWL7nIVHVGdlpKbtjb9MH8jU+3K5RDRbihiTWyxgUtdYJFFT1sp&#10;LlUk4OHx000ZHw9a5mY2/n9vZuv2zn8Hl8HuTFV8uKym38xja3GZvG5SCXwT42vxNaiTw1CP6Hhk&#10;jDhuCL+3+PDpvq8b4MfyH/kb8khhd+99NX/HLp2sMFbHBm8b5O3d24xmD2wOzK3SMTFOoZErs343&#10;TUk8VBWQsCWXmVcLk9XWMnjjrb7+LHwr+N3w02l/dToTrjFbYlq6WCn3FvGtAzG/94vC3lE26d31&#10;gNVUL5S0sdIjR0kDMRTU8KWUJWdnNW6eCgcOjU+69b697917r3v3Xuve/de697917r3v3Xuve/de&#10;697917r3v3Xuve/de697917r3v3Xuve/de697917r3v3Xuve/de697917r3v3Xuve/de697917r3&#10;v3XumnO4DBbpw2S27ubC4nce38zSS0GXwWdx1Hl8NlaGddM9FksZkEkgniccPHKjKR9R79w4de61&#10;wPnL/wAJ6esexzl+wfhpmqHqDecv3NdVdSblqK6r6sztS7NUSR7ZywFRXYCaRmYJAVqqH/NxRRUM&#10;Ss/tQk5GHz020YPw9am/efx77q+NO+azrjvTrjcvW+76QNLHj8/RhKTK0SymEZXbuapWlocnRM6s&#10;iVuPqJoGYMok1KwClWDCqmvTJBHHo1Xwq/lifKj5yZGlrut9o/3W6tWu+1zPc2+kq8PsWjWCXRXw&#10;YJxG1TmqyMBl+1xkUipJoWqmpUfyCryKnHj1tVLcOtxr4Nfygfiv8KosXumPDjuPu2mjglqO2d/4&#10;2imfEZCNf3JOvdqEzUmDTVcxzK9RXAEq1c6EIErys+OA6eVAvVrPtrq/Xvfuvde9+691737r3Xvf&#10;uvde9+691737r3Xvfuvde9+691737r3Xvfuvde9+691737r3Xvfuvde9+691737r3TZmsJhtyYjJ&#10;7f3FiMZn8DmqGpxmYwmaoKXK4jLY2tiMFZj8nja5JIZ4JUZklilRlZSQwIPv3Xutc/5z/wDCfDqb&#10;tIZrsL4eZWg6V37OZ8hP1Zm3rKnqLcNU7GWWDA1MYmrdtyyMzskcS1VALJDFS0UV5FUJORh89NtG&#10;Dw61L++/jf3h8YN8VPXXfHW+5OuN0w+eSlp83Sq2MzlHTzGnfK7Yz9E0tBlKMuCoq8fUzRarrr1A&#10;gKVYMKqa9MkEcejL/C3+WZ8qPnFk6ap6y2a+3Oso64Uub7l3xHV4XYOPWKQLXQYiqMbT5msiHBo8&#10;XFMUcoKl6aN/KKvIqcetqpbh1uNfBv8Ak8fFX4XLid2thx3R3fRCOdu1+wMZRyrg8goUmXrzZxae&#10;jwoVlvFVa6nILqkX74xP4gleVnxwHTyoF6ti9tdX697917r3v3Xuve/de697917r3v3Xuve/de69&#10;7917r3v3Xuve/de697917r3v3Xuve/de697917r3v3Xuve/de6gZXFYvO4zIYXN42gzGHy1HU47K&#10;4nK0dPkMZk8fWQmnrKDIUFWrxTQyxsySRSIVZSQwINvfuvda7Xzo/wCE+/T3bn8Z7B+ImQxnRnYM&#10;yVFbN1rkFqpen9x1pvKYsUKcS1W3JJGNgKSOehUBUjo6ddUntQk5GHz020YOR1qUfIP4zd6fFjfV&#10;T133z1xuHr7ccT1BoGylN5cHuOjpnVJMrtPcdIZKHKUl3QGooaiRVY6HKSBkClWVhVemSCMHoCfd&#10;utde9+691737r3Xvfuvde9+690N/QXxu7x+UO+afrnobrfcXY26ZRFLVwYanjjxeDopZfCuV3PuC&#10;vaGgxdHr9H3VfUwxFrIGLkKasyqKt1sAnh1tp/Bf/hPl1L1QcR2D8wsrjO7t+w+Kspur8Ka2DqDb&#10;1SrCSJM1UVCwVu45kKqSk8dLQ+p4paSsQLKUzzk4THTyxgZPWxbh8NiNu4rHYLb+KxuDweHo6fHY&#10;nDYehpcZisXj6SIQ0lBjsdRKkMEMSAJHFEiqqgAAAe0/TnTl7917r3v3Xuve/de697917r3v3Xuv&#10;e/de697917r3v3Xuve/de697917qHkcdj8vQVuKy1BR5TF5GlnoshjcjSwVtBX0VTGYamkraOpVo&#10;5YpEJV43UqwJBBB9+691rz/OX/hP10l3MMvv74m1+M6B7In+5rZthVUNTN0vuSrZGdYKOholkqtt&#10;O7kevHR1FGigJHjoyTJ7fSdhhsjptoweGOtSD5E/Fvvz4o72l2B351puHr7PHyyYyfIwJVbe3LRw&#10;kB8ltTdGPaXH5OnGpQ8lHUyeNyY5QkqsiqlZWFVPTJBGD0APu3Wuve/de697917r3v3Xuve/de6G&#10;joj47d1/JrfVH1x0X1zuTsbdlVokmpMHR3oMNRu/j/iu5c5VGOixlGrek1dfURRaiEDl2VTVmCir&#10;GnWwCeHW2Z8F/wDhPd1d1kcN2H8yMrj+497Q/b19N1PgZa2n6qwNT41lSHclewgrNwTRSWLQlaeh&#10;JDRyw1sR1FM85OEx08sYHxdbHGDwWE2xh8bt7beHxW3sBhqODHYfB4PH0mJw+Kx9LGIqagxuMoEj&#10;hghjUBY4okVVAsAB7T8ePTnTr7917r3v3Xuve/de697917r3v3Xuve/de697917r3v3Xuve/de69&#10;7917qLW0VFk6Krx2RpKXIY/IUtRRV9BW08VXRVtFVxGCqpKulnDJJFIjMkkbqVZSQQQffuvda+3z&#10;o/kB9Gd5HL7/APixWYn49dn1Hlq59mtS1L9K7orHcsyjEUCyVG25GuB5MTDLRqFCjGh3eb2+k7DD&#10;ZHTbRg8MdajXyR+J/wAgviTvR9i9+9aZ7YmUleoOGyVVEldtbdNJTuFfIbU3VjzLQZCEBkL/AG87&#10;PEWCTpFJdAqVlYVXpkgjj0Xb3brXXvfuvde9+691737r3XvfuvdDF0f8fu5/klvmh646N663L2Pu&#10;+uMZOO2/RGSmxlLJKIf4puHMVJjosZRKxAkrchUQwISA0gJANSwUVPWwCcDrbA+C3/Cenrjr9cR2&#10;H80svR9q7xQU1fSdO7XrK2m6zwM9hOsO7M4ggrc9URtoD08P21CGWSOQZCF1f2mecnCY6dWMfi62&#10;Rtvbd2/tHB4rbG1MFhtsbawVDBjMHt7b2MosLg8NjaVPHS4/FYnGpFT08EagLHFDGqqOAAPacmuT&#10;0708+/de697917r3v3Xuve/de697917r3v3Xuve/de697917r3v3Xuve/de697917r3v3Xuve/de&#10;697917r3v3Xuve/de697917r3v3Xuve/de697917r3v3Xuve/de697917r3v3Xuve/de697917r3&#10;v3Xuve/de697917r3v3Xuve/de697917r3v3Xuve/de697917r3v3Xuve/de697917r3v3Xuve/d&#10;e697917r3v3Xuve/de697917r3v3Xuve/de6/9H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QP5n4+dF7i7Rwfd2f6g63zPb+2qQUWB7KyezsFW7&#10;zxcCNG1OaTPzwNULJT+MLSza/JArSLC0ayyh96jSlcdaoK16GD3rrfXvfuvde9+691737r3Xvfuv&#10;de9+691737r3Xvfuvde9+691737r3Xvfuvde9+691737r3Xvfuvde9+691737r3Xvfuvde9+6917&#10;37r3Xvfuvde9+691737r3Xvfuvde9+691737r3QX9r9J9P8AeuApdrdz9Y7F7S27Q5OkzVDht+bY&#10;xG56CiytFIJIK+jgy0UoiksDHI0dvJEzwyaopHRtgleBp1ogHj0IWMxmNwuOocRhsfQ4nE4ukp6D&#10;GYvGUkFBjsdQ0kQgpaKhoqVUihiiRVSOONQqqAAAB711vqd7917r3v3Xuve/de697917r3v3Xuve&#10;/de697917r3v3Xuve/de697917r3v3Xuve/de697917r3v3Xuve/de697917r3v3Xuve/de69791&#10;7oM+1OmOpe8tuJtDuTrbZPZ+2Iq+lykGD3ztzFbkx1PkqKQS09dTU+UikEUotpLx2LIWja6OynYJ&#10;XIx1ogHj0vcVisXgsZj8LhMbQYfD4mjpsdisTiqOnx+MxmPo4RT0dBj6CkVIoYYo1VI4o0CqoAUA&#10;C3vXW+p/v3Xuve/de697917r3v3Xuve/de697917r3v3Xuve/de697917r3v3Xuve/de697917r3&#10;v3Xuve/de697917r3v3Xuve/de697917r3v3Xugq7k6O6h+QuyMh1x3X17tjsnZeSu82E3Nj0q0p&#10;qkRtFHksRXIUqaCsjVm8NbQzRVEdyY5FPPvYJU1HWiAcHrVI+c3/AAnh3xs0ZjsP4TZ2q7F21EKi&#10;vq+lN5V9FS7/AMVEG8skWyt1TeCizMSKX8dHXfa1aoiok2QqJAPalJwcP+3ppo/NetajdG1dz7I3&#10;DmNo7z27nNpbq2/XTYzPbb3Jiq7CZ7DZGnNp6HKYnJJFPTyp/ajljVh/T2oBrkdN9MPvfWunvbW2&#10;dx7zz+J2rtDA5ndG58/XQYzB7e29jKzM5vMZGpbRT0OMxePSSeeVzwscSFj+B70TTJ631sn/AAX/&#10;AOE82/t9HD9h/NXNVnWe05AlbTdNbSrqOfsbLxlVlp03buJBUUWFhe/7tLTCorCupHahlGoMPOBh&#10;M9OLH/F1tedLdD9OfHTZFD1x0h11tjrbZuP0umI23QCB62pEYibJZvJzmSsyNY6qolra+omqJLDX&#10;I1vaUsWNT06ABgdC3711vr3v3Xuve/de697917r3v3Xuve/de697917r3v3Xuve/de697917r3v3&#10;Xuve/de697917r3v3Xugy7d6Y6p772RlOt+5dgbY7H2RmEIrMBujGQ5CmScRtHDkcdO1pqOshDM1&#10;NXUcsVRC3rilRwG97BKmo60QDx61UvnP/wAJ4N07YGZ7F+EOeqN64KP7nIVXRm9sjTw7xxsCp5np&#10;9ibyqfHTZVASwhocp9vUrGqqKuunYAqUnBw/TTR/w9azm7tnbt6/3Jl9nb62zntnbswFW9Bm9tbn&#10;xNdg87iayP8AXTZDF5JI5ontY2dBcEEcEH2oBByOm+k3731rp3wG38/uvNYzbW1sHl9y7izdZDjs&#10;NgMBja3M5rL5CpbRT0GMxWOSSeomkbhIoo2ZjwAfeuHHrfWyL8Gf+E8/ZPYRw/YXzPzVZ1Ns6Q09&#10;dTdP7WqqGr7PztOV8yRbpzgFRQ4CGS8euCIVVcymSKRcfMqv7YecDCZ6cWM/i62w+j/j90x8bdjU&#10;PXHRvXW2uuNoUIjY47b9EI6nJ1UcQh/im4cxUmStydaygCStyFRNO4ADSEAAJSxY1PToAGB0MXvX&#10;W+ve/de697917r3v3Xuve/de697917r3v3Xuve/de697917r3v3Xuve/de697917r3v3Xuve/de6&#10;Dftbp/q7vPZeT677f2HtjsXZWXS1bt/dWLp8nReUKUiraNpR5Kaqi1EwVdM8c0TeqORWAPvYJU1H&#10;WiAcHrVd+dH/AAnez2DGX7D+Decl3Ni08tbVdE75y8MW46SJULyQ7B3xkDHBXAHiOhzDwzBAf8uq&#10;ZSsbKUn8n/b000fmvWsjvbY+8+tt05nY/YW1Nw7I3jt2rahzu191YivwOexNWqh/BX4vJJHNESpV&#10;11IAykMt1IJUAgio6b4dJb3vrXTrg8Fm9z5jG7e23h8ruHP5msgx2HweDx9XlsxlchVSCKmoMbjK&#10;BJJp5pGIWOKJGZibAE+9cOPW+tjb4Lf8J7+0+zf4R2F8yMpX9N7GmFNX0nVGBno6jtfPwGQSiDct&#10;ayzUe3oZY9JMR+5rgGaOWCilUMGHnAwmenFjJ+LrbM6H+OvSfxk2NS9c9Fdc7d662pTmOWekwlK3&#10;3+YrY4hD/Fdx5uraStyVYygK1VXVEsumy6goACVmLGrGvToAHDoaveut9e9+691737r3Xvfuvde9&#10;+691737r3Xvfuvde9+691737r3Xvfuvde9+691737r3Xvfuvde9+691737r3Xvfuvde9+691737r&#10;3Xvfuvde9+691737r3Xvfuvde9+691737r3Xvfuvde9+691737r3Xvfuvde9+691737r3Xvfuvde&#10;9+691737r3Xvfuvde9+691737r3Xvfuvde9+691737r3Xvfuvde9+691737r3Xvfuvde9+691737&#10;r3Xvfuvde9+691737r3X/9L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q+X/8AL8+MHzc26+M7q2DSybqpaM0m3O0tseDB&#10;dlbXAJaFaDccUb/dUyEsf4fk4qmkuxfwCTS63SRk4dVKhuPWtvJ/wmr7s/04LgIu9tif7L6xbIP2&#10;NJisn/pFjofuWVdvL16v+SvkdOm9UculLoJmv5AKQqPqFpwz034Zr1sf/D3+Xn8XPhDgUoul9hQP&#10;u+po0pNwdrbtNPuDsvcY8apULU7hkijWippSqs+PxUNLSFgHMBe7lO8jPx6cCheHR3vdOrde9+69&#10;1737r3Xvfuvde9+691737r3Xvfuvde9+691737r3Xvfuvde9+691737r3Xvfuvde9+691737r3Xv&#10;fuvde9+691737r3RNvlz8CfjJ82NsvhO8Ov6Stz9LQy0e2+y9u+DB9lbS8h1o2F3PHHIZIlf1/Y1&#10;8VTRs3L07GxF1dk+HrRUNx61rsp/wmr7oXvCHA4fvbY8vx8qJHr5Ow6/FZJOx8bjxUgfwCTYEH+S&#10;VOQCNpjq0y0dNIFaZ1gYrSl/6gaeGemvDNfl1sY/Df8Al0/Fz4P4KGn6g2LBWb6noEotw9u7vWnz&#10;vZG4NQP3Sfxl40jx1LKba8fiYaanYKjSxyyL5Cw8jPx6cVQvDo9PunVuve/de697917r3v3Xuve/&#10;de697917r3v3Xuve/de697917r3v3Xuve/de697917r3v3Xuve/de697917r3v3Xuve/de697917&#10;ooPyz+Cnxl+au2P7v97dd0OXy1HSTUu2+w8GYsF2TtAyq2ltv7tgjaXxK7mY4+tSooZJArTUspVb&#10;XV2Q9vWiobj1rR7k/wCE1fdCd3UuC2n3tseb4/1peuqOws9islH2LgaNapVfBSbBof8AJMhXCN7w&#10;VMeVpqaYJI8v2jeOB1AuBpyM9NeGa9bEvw0/lt/Ff4O4mFupdjplewZaR6bNdw73+0z/AGRlhOhS&#10;rgpct4o4cXSSKQjUOIp6aGRVUzrNKDKyd5Gfj04qheHR9fdOrde9+691737r3Xvfuvde9+691737&#10;r3Xvfuvde9+691737r3Xvfuvde9+691737r3Xvfuvde9+691737r3Xvfuvde9+691737r3Xvfuvd&#10;e9+691737r3Xvfuvde9+691737r3Xvfuvde9+691737r3Xvfuvde9+691737r3Xvfuvde9+69173&#10;7r3Xvfuvde9+691737r3Xvfuvde9+691737r3Xvfuvde9+691737r3Xvfuvde9+691737r3Xvfuv&#10;de9+691737r3Xvfuvde9+691/9P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9T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9X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9b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f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9D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H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9L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9P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T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X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9b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9f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9D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H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9L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P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T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9X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9b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9D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9lQSwMEFAAGAAgAAAAhALvJk6ngAAAACwEAAA8AAABkcnMvZG93bnJl&#10;di54bWxMj0FrwkAQhe+F/odlCr3pbmKVmmYjIm1PUqgWirc1GZNgdjZk1yT++46nenuP+XjzXroa&#10;bSN67HztSEM0VSCQclfUVGr42X9MXkH4YKgwjSPUcEUPq+zxITVJ4Qb6xn4XSsEh5BOjoQqhTaT0&#10;eYXW+Klrkfh2cp01gW1XyqIzA4fbRsZKLaQ1NfGHyrS4qTA/7y5Ww+dghvUseu+359PmetjPv363&#10;EWr9/DSu30AEHMM/DLf6XB0y7nR0Fyq8aDRMonjJKIuF4lE3Qs1nrI4a4hcFMkvl/YbsDwAA//8D&#10;AFBLAwQUAAYACAAAACEAjJp/u8gAAACmAQAAGQAAAGRycy9fcmVscy9lMm9Eb2MueG1sLnJlbHO8&#10;kMGKAjEMhu8LvkPJ3enMHGRZ7HiRBa+LPkBoM53qNC1td9G3t+hlBcGbxyT83/+R9ebsZ/FHKbvA&#10;CrqmBUGsg3FsFRz238tPELkgG5wDk4ILZdgMi4/1D81YaihPLmZRKZwVTKXELymznshjbkIkrpcx&#10;JI+ljsnKiPqElmTftiuZ/jNgeGCKnVGQdqYHsb/E2vyaHcbRadoG/euJy5MK6XztrkBMlooCT8bh&#10;fdk3x0gW5HOJ7j0SXRP55iAfvjtcAQAA//8DAFBLAQItABQABgAIAAAAIQDQ4HPPFAEAAEcCAAAT&#10;AAAAAAAAAAAAAAAAAAAAAABbQ29udGVudF9UeXBlc10ueG1sUEsBAi0AFAAGAAgAAAAhADj9If/W&#10;AAAAlAEAAAsAAAAAAAAAAAAAAAAARQEAAF9yZWxzLy5yZWxzUEsBAi0AFAAGAAgAAAAhAHHgKqTu&#10;AgAAYAgAAA4AAAAAAAAAAAAAAAAARAIAAGRycy9lMm9Eb2MueG1sUEsBAi0ACgAAAAAAAAAhAGD1&#10;qoUSOgAAEjoAABQAAAAAAAAAAAAAAAAAXgUAAGRycy9tZWRpYS9pbWFnZTEucG5nUEsBAi0ACgAA&#10;AAAAAAAhACuyme3G8QEAxvEBABUAAAAAAAAAAAAAAAAAoj8AAGRycy9tZWRpYS9pbWFnZTIuanBl&#10;Z1BLAQItABQABgAIAAAAIQC7yZOp4AAAAAsBAAAPAAAAAAAAAAAAAAAAAJsxAgBkcnMvZG93bnJl&#10;di54bWxQSwECLQAUAAYACAAAACEAjJp/u8gAAACmAQAAGQAAAAAAAAAAAAAAAACoMgIAZHJzL19y&#10;ZWxzL2Uyb0RvYy54bWwucmVsc1BLBQYAAAAABwAHAL8BAACnMwI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51;top:240;width:3905;height:63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3cywAAAOMAAAAPAAAAZHJzL2Rvd25yZXYueG1sRI9BT8JA&#10;EIXvJv6HzZhwIbAVpYHCQgxIop6kkHAdumPb2J1tugvUf+8cTDzOvDfvfbNc965RV+pC7dnA4zgB&#10;RVx4W3Np4HjYjWagQkS22HgmAz8UYL26v1tiZv2N93TNY6kkhEOGBqoY20zrUFTkMIx9Syzal+8c&#10;Rhm7UtsObxLuGj1JklQ7rFkaKmxpU1HxnV+cAT7v+PQ+HJ59Pq23+fHj9PrJbMzgoX9ZgIrUx3/z&#10;3/WbFfzp03zynKSpQMtPsgC9+gUAAP//AwBQSwECLQAUAAYACAAAACEA2+H2y+4AAACFAQAAEwAA&#10;AAAAAAAAAAAAAAAAAAAAW0NvbnRlbnRfVHlwZXNdLnhtbFBLAQItABQABgAIAAAAIQBa9CxbvwAA&#10;ABUBAAALAAAAAAAAAAAAAAAAAB8BAABfcmVscy8ucmVsc1BLAQItABQABgAIAAAAIQB/4R3cywAA&#10;AOMAAAAPAAAAAAAAAAAAAAAAAAcCAABkcnMvZG93bnJldi54bWxQSwUGAAAAAAMAAwC3AAAA/wIA&#10;AAAA&#10;">
                <v:imagedata o:title="" r:id="rId3"/>
              </v:shape>
              <v:shape id="Picture 2" style="position:absolute;left:9045;top:123;width:2265;height:840;visibility:visible;mso-wrap-style:square" alt="YMCA_LOGO_MASTER_GREY.jpg"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SoUygAAAOIAAAAPAAAAZHJzL2Rvd25yZXYueG1sRI9BS8NA&#10;FITvQv/D8gRvdpNC0pJ2W0ypIphLW/H8mn1mg9m3IbtN4793BcHjMDPfMJvdZDsx0uBbxwrSeQKC&#10;uHa65UbB+/n5cQXCB2SNnWNS8E0edtvZ3QYL7W58pPEUGhEh7AtUYELoCyl9bciin7ueOHqfbrAY&#10;ohwaqQe8Rbjt5CJJcmmx5bhgsKe9ofrrdLUKLi9pk2cf+/Jw5WqsjC3fxqpU6uF+elqDCDSF//Bf&#10;+1UryLIsXyzzdAm/l+IdkNsfAAAA//8DAFBLAQItABQABgAIAAAAIQDb4fbL7gAAAIUBAAATAAAA&#10;AAAAAAAAAAAAAAAAAABbQ29udGVudF9UeXBlc10ueG1sUEsBAi0AFAAGAAgAAAAhAFr0LFu/AAAA&#10;FQEAAAsAAAAAAAAAAAAAAAAAHwEAAF9yZWxzLy5yZWxzUEsBAi0AFAAGAAgAAAAhAO3xKhTKAAAA&#10;4gAAAA8AAAAAAAAAAAAAAAAABwIAAGRycy9kb3ducmV2LnhtbFBLBQYAAAAAAwADALcAAAD+AgAA&#10;AAA=&#10;">
                <v:imagedata cropleft="10428f" croptop="11994f" cropright="12671f" cropbottom="11565f" o:title="YMCA_LOGO_MASTER_GREY"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ook w:val="01E0" w:firstRow="1" w:lastRow="1" w:firstColumn="1" w:lastColumn="1" w:noHBand="0" w:noVBand="0"/>
    </w:tblPr>
    <w:tblGrid>
      <w:gridCol w:w="4219"/>
      <w:gridCol w:w="5969"/>
    </w:tblGrid>
    <w:tr w:rsidR="009F20BB" w:rsidRPr="00CC2CDE" w14:paraId="23C23276" w14:textId="77777777" w:rsidTr="0081753B">
      <w:tc>
        <w:tcPr>
          <w:tcW w:w="4219" w:type="dxa"/>
        </w:tcPr>
        <w:p w14:paraId="30DDADC4" w14:textId="77777777" w:rsidR="009F20BB" w:rsidRPr="00CC2CDE" w:rsidRDefault="009F20BB" w:rsidP="009E6C3D">
          <w:pPr>
            <w:pStyle w:val="Header"/>
            <w:rPr>
              <w:rFonts w:ascii="Tw Cen MT" w:hAnsi="Tw Cen MT"/>
              <w:b/>
              <w:color w:val="C0C0C0"/>
            </w:rPr>
          </w:pPr>
          <w:r>
            <w:rPr>
              <w:rFonts w:ascii="Tw Cen MT" w:hAnsi="Tw Cen MT"/>
              <w:b/>
              <w:color w:val="C0C0C0"/>
            </w:rPr>
            <w:t>YMCA Crewe</w:t>
          </w:r>
          <w:r w:rsidRPr="00CC2CDE">
            <w:rPr>
              <w:rFonts w:ascii="Tw Cen MT" w:hAnsi="Tw Cen MT"/>
              <w:b/>
              <w:color w:val="C0C0C0"/>
            </w:rPr>
            <w:t xml:space="preserve"> </w:t>
          </w:r>
        </w:p>
        <w:p w14:paraId="43600B39" w14:textId="77777777" w:rsidR="009F20BB" w:rsidRPr="00CC2CDE" w:rsidRDefault="009F20BB" w:rsidP="0084786C">
          <w:pPr>
            <w:pStyle w:val="Header"/>
            <w:rPr>
              <w:rFonts w:ascii="Tw Cen MT" w:hAnsi="Tw Cen MT"/>
              <w:b/>
              <w:color w:val="C0C0C0"/>
            </w:rPr>
          </w:pPr>
          <w:r>
            <w:rPr>
              <w:rFonts w:ascii="Tw Cen MT" w:hAnsi="Tw Cen MT"/>
              <w:b/>
              <w:color w:val="C0C0C0"/>
            </w:rPr>
            <w:t>Policy Area 6</w:t>
          </w:r>
          <w:r w:rsidRPr="00CC2CDE">
            <w:rPr>
              <w:rFonts w:ascii="Tw Cen MT" w:hAnsi="Tw Cen MT"/>
              <w:b/>
              <w:color w:val="C0C0C0"/>
            </w:rPr>
            <w:t xml:space="preserve"> </w:t>
          </w:r>
          <w:r>
            <w:rPr>
              <w:rFonts w:ascii="Tw Cen MT" w:hAnsi="Tw Cen MT"/>
              <w:b/>
              <w:color w:val="C0C0C0"/>
            </w:rPr>
            <w:t>–</w:t>
          </w:r>
          <w:r w:rsidRPr="00CC2CDE">
            <w:rPr>
              <w:rFonts w:ascii="Tw Cen MT" w:hAnsi="Tw Cen MT"/>
              <w:b/>
              <w:color w:val="C0C0C0"/>
            </w:rPr>
            <w:t xml:space="preserve"> </w:t>
          </w:r>
          <w:r>
            <w:rPr>
              <w:rFonts w:ascii="Tw Cen MT" w:hAnsi="Tw Cen MT"/>
              <w:b/>
              <w:color w:val="C0C0C0"/>
            </w:rPr>
            <w:t>Housing Management</w:t>
          </w:r>
        </w:p>
      </w:tc>
      <w:tc>
        <w:tcPr>
          <w:tcW w:w="5969" w:type="dxa"/>
        </w:tcPr>
        <w:p w14:paraId="569B6D6F" w14:textId="77777777" w:rsidR="009F20BB" w:rsidRPr="00CC2CDE" w:rsidRDefault="009F20BB" w:rsidP="0084786C">
          <w:pPr>
            <w:pStyle w:val="Header"/>
            <w:jc w:val="right"/>
            <w:rPr>
              <w:rFonts w:ascii="Tw Cen MT" w:hAnsi="Tw Cen MT"/>
              <w:b/>
              <w:color w:val="C0C0C0"/>
            </w:rPr>
          </w:pPr>
          <w:r>
            <w:rPr>
              <w:rFonts w:ascii="Tw Cen MT" w:hAnsi="Tw Cen MT"/>
              <w:b/>
              <w:color w:val="C0C0C0"/>
            </w:rPr>
            <w:t>Controlled drugs and solvent misuse p</w:t>
          </w:r>
          <w:r w:rsidRPr="00CC2CDE">
            <w:rPr>
              <w:rFonts w:ascii="Tw Cen MT" w:hAnsi="Tw Cen MT"/>
              <w:b/>
              <w:color w:val="C0C0C0"/>
            </w:rPr>
            <w:t>olicy</w:t>
          </w:r>
        </w:p>
      </w:tc>
    </w:tr>
  </w:tbl>
  <w:p w14:paraId="6C16AB5C" w14:textId="77777777" w:rsidR="009F20BB" w:rsidRDefault="009F20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5E86"/>
    <w:multiLevelType w:val="hybridMultilevel"/>
    <w:tmpl w:val="21460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36902"/>
    <w:multiLevelType w:val="hybridMultilevel"/>
    <w:tmpl w:val="1F8A5CFC"/>
    <w:lvl w:ilvl="0" w:tplc="C6A2EE00">
      <w:start w:val="1"/>
      <w:numFmt w:val="upperRoman"/>
      <w:pStyle w:val="Heading9"/>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911A8C"/>
    <w:multiLevelType w:val="hybridMultilevel"/>
    <w:tmpl w:val="275AF3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5F57CF"/>
    <w:multiLevelType w:val="hybridMultilevel"/>
    <w:tmpl w:val="ED649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92348D"/>
    <w:multiLevelType w:val="hybridMultilevel"/>
    <w:tmpl w:val="99AAAF04"/>
    <w:lvl w:ilvl="0" w:tplc="9780B08E">
      <w:start w:val="1"/>
      <w:numFmt w:val="decimal"/>
      <w:lvlText w:val="%1."/>
      <w:lvlJc w:val="left"/>
      <w:pPr>
        <w:ind w:left="720" w:hanging="360"/>
      </w:pPr>
    </w:lvl>
    <w:lvl w:ilvl="1" w:tplc="BA862ECC">
      <w:start w:val="1"/>
      <w:numFmt w:val="lowerLetter"/>
      <w:lvlText w:val="%2."/>
      <w:lvlJc w:val="left"/>
      <w:pPr>
        <w:ind w:left="1440" w:hanging="360"/>
      </w:pPr>
    </w:lvl>
    <w:lvl w:ilvl="2" w:tplc="995CD7E4">
      <w:start w:val="1"/>
      <w:numFmt w:val="lowerRoman"/>
      <w:lvlText w:val="%3."/>
      <w:lvlJc w:val="right"/>
      <w:pPr>
        <w:ind w:left="2160" w:hanging="180"/>
      </w:pPr>
    </w:lvl>
    <w:lvl w:ilvl="3" w:tplc="033A1FAC">
      <w:start w:val="1"/>
      <w:numFmt w:val="decimal"/>
      <w:lvlText w:val="%4."/>
      <w:lvlJc w:val="left"/>
      <w:pPr>
        <w:ind w:left="2880" w:hanging="360"/>
      </w:pPr>
    </w:lvl>
    <w:lvl w:ilvl="4" w:tplc="585649F8">
      <w:start w:val="1"/>
      <w:numFmt w:val="lowerLetter"/>
      <w:lvlText w:val="%5."/>
      <w:lvlJc w:val="left"/>
      <w:pPr>
        <w:ind w:left="3600" w:hanging="360"/>
      </w:pPr>
    </w:lvl>
    <w:lvl w:ilvl="5" w:tplc="23028822">
      <w:start w:val="1"/>
      <w:numFmt w:val="lowerRoman"/>
      <w:lvlText w:val="%6."/>
      <w:lvlJc w:val="right"/>
      <w:pPr>
        <w:ind w:left="4320" w:hanging="180"/>
      </w:pPr>
    </w:lvl>
    <w:lvl w:ilvl="6" w:tplc="00669AD6">
      <w:start w:val="1"/>
      <w:numFmt w:val="decimal"/>
      <w:lvlText w:val="%7."/>
      <w:lvlJc w:val="left"/>
      <w:pPr>
        <w:ind w:left="5040" w:hanging="360"/>
      </w:pPr>
    </w:lvl>
    <w:lvl w:ilvl="7" w:tplc="7D7EBB88">
      <w:start w:val="1"/>
      <w:numFmt w:val="lowerLetter"/>
      <w:lvlText w:val="%8."/>
      <w:lvlJc w:val="left"/>
      <w:pPr>
        <w:ind w:left="5760" w:hanging="360"/>
      </w:pPr>
    </w:lvl>
    <w:lvl w:ilvl="8" w:tplc="CFDA52D2">
      <w:start w:val="1"/>
      <w:numFmt w:val="lowerRoman"/>
      <w:lvlText w:val="%9."/>
      <w:lvlJc w:val="right"/>
      <w:pPr>
        <w:ind w:left="6480" w:hanging="180"/>
      </w:pPr>
    </w:lvl>
  </w:abstractNum>
  <w:abstractNum w:abstractNumId="5" w15:restartNumberingAfterBreak="0">
    <w:nsid w:val="6DC22CCD"/>
    <w:multiLevelType w:val="hybridMultilevel"/>
    <w:tmpl w:val="6F188536"/>
    <w:lvl w:ilvl="0" w:tplc="01D22030">
      <w:start w:val="16"/>
      <w:numFmt w:val="decimal"/>
      <w:lvlText w:val="%1."/>
      <w:lvlJc w:val="left"/>
      <w:pPr>
        <w:ind w:left="720" w:hanging="360"/>
      </w:pPr>
      <w:rPr>
        <w:rFonts w:ascii="Verdana" w:hAnsi="Verdana" w:hint="default"/>
      </w:rPr>
    </w:lvl>
    <w:lvl w:ilvl="1" w:tplc="2F623B36">
      <w:start w:val="1"/>
      <w:numFmt w:val="lowerLetter"/>
      <w:lvlText w:val="%2."/>
      <w:lvlJc w:val="left"/>
      <w:pPr>
        <w:ind w:left="1440" w:hanging="360"/>
      </w:pPr>
    </w:lvl>
    <w:lvl w:ilvl="2" w:tplc="0668163C">
      <w:start w:val="1"/>
      <w:numFmt w:val="lowerRoman"/>
      <w:lvlText w:val="%3."/>
      <w:lvlJc w:val="right"/>
      <w:pPr>
        <w:ind w:left="2160" w:hanging="180"/>
      </w:pPr>
    </w:lvl>
    <w:lvl w:ilvl="3" w:tplc="5DFC12F0">
      <w:start w:val="1"/>
      <w:numFmt w:val="decimal"/>
      <w:lvlText w:val="%4."/>
      <w:lvlJc w:val="left"/>
      <w:pPr>
        <w:ind w:left="2880" w:hanging="360"/>
      </w:pPr>
    </w:lvl>
    <w:lvl w:ilvl="4" w:tplc="E0E669CC">
      <w:start w:val="1"/>
      <w:numFmt w:val="lowerLetter"/>
      <w:lvlText w:val="%5."/>
      <w:lvlJc w:val="left"/>
      <w:pPr>
        <w:ind w:left="3600" w:hanging="360"/>
      </w:pPr>
    </w:lvl>
    <w:lvl w:ilvl="5" w:tplc="1E3C3FF8">
      <w:start w:val="1"/>
      <w:numFmt w:val="lowerRoman"/>
      <w:lvlText w:val="%6."/>
      <w:lvlJc w:val="right"/>
      <w:pPr>
        <w:ind w:left="4320" w:hanging="180"/>
      </w:pPr>
    </w:lvl>
    <w:lvl w:ilvl="6" w:tplc="73F86996">
      <w:start w:val="1"/>
      <w:numFmt w:val="decimal"/>
      <w:lvlText w:val="%7."/>
      <w:lvlJc w:val="left"/>
      <w:pPr>
        <w:ind w:left="5040" w:hanging="360"/>
      </w:pPr>
    </w:lvl>
    <w:lvl w:ilvl="7" w:tplc="20D26470">
      <w:start w:val="1"/>
      <w:numFmt w:val="lowerLetter"/>
      <w:lvlText w:val="%8."/>
      <w:lvlJc w:val="left"/>
      <w:pPr>
        <w:ind w:left="5760" w:hanging="360"/>
      </w:pPr>
    </w:lvl>
    <w:lvl w:ilvl="8" w:tplc="79C26BCA">
      <w:start w:val="1"/>
      <w:numFmt w:val="lowerRoman"/>
      <w:lvlText w:val="%9."/>
      <w:lvlJc w:val="right"/>
      <w:pPr>
        <w:ind w:left="6480" w:hanging="180"/>
      </w:pPr>
    </w:lvl>
  </w:abstractNum>
  <w:abstractNum w:abstractNumId="6" w15:restartNumberingAfterBreak="0">
    <w:nsid w:val="6F670335"/>
    <w:multiLevelType w:val="hybridMultilevel"/>
    <w:tmpl w:val="7E20F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50259B"/>
    <w:multiLevelType w:val="hybridMultilevel"/>
    <w:tmpl w:val="BB2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2605840">
    <w:abstractNumId w:val="5"/>
  </w:num>
  <w:num w:numId="2" w16cid:durableId="459568097">
    <w:abstractNumId w:val="4"/>
  </w:num>
  <w:num w:numId="3" w16cid:durableId="1939752425">
    <w:abstractNumId w:val="1"/>
  </w:num>
  <w:num w:numId="4" w16cid:durableId="39059930">
    <w:abstractNumId w:val="3"/>
  </w:num>
  <w:num w:numId="5" w16cid:durableId="197085816">
    <w:abstractNumId w:val="2"/>
  </w:num>
  <w:num w:numId="6" w16cid:durableId="1810634926">
    <w:abstractNumId w:val="7"/>
  </w:num>
  <w:num w:numId="7" w16cid:durableId="661082312">
    <w:abstractNumId w:val="6"/>
  </w:num>
  <w:num w:numId="8" w16cid:durableId="73200264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41D"/>
    <w:rsid w:val="00005B07"/>
    <w:rsid w:val="00007156"/>
    <w:rsid w:val="00011589"/>
    <w:rsid w:val="000168A1"/>
    <w:rsid w:val="0002146E"/>
    <w:rsid w:val="000345F7"/>
    <w:rsid w:val="000445C4"/>
    <w:rsid w:val="000829A7"/>
    <w:rsid w:val="000A75E2"/>
    <w:rsid w:val="000B6E8F"/>
    <w:rsid w:val="000C5E88"/>
    <w:rsid w:val="000C6FE6"/>
    <w:rsid w:val="000F40C2"/>
    <w:rsid w:val="001007A9"/>
    <w:rsid w:val="00101CE3"/>
    <w:rsid w:val="00127118"/>
    <w:rsid w:val="00135600"/>
    <w:rsid w:val="001429BD"/>
    <w:rsid w:val="00165859"/>
    <w:rsid w:val="00182FE4"/>
    <w:rsid w:val="00190801"/>
    <w:rsid w:val="001A6B6B"/>
    <w:rsid w:val="001C0F64"/>
    <w:rsid w:val="001D7D96"/>
    <w:rsid w:val="001E1353"/>
    <w:rsid w:val="00225062"/>
    <w:rsid w:val="0024566F"/>
    <w:rsid w:val="00271111"/>
    <w:rsid w:val="002801B6"/>
    <w:rsid w:val="002862B5"/>
    <w:rsid w:val="00291A2D"/>
    <w:rsid w:val="002956C6"/>
    <w:rsid w:val="00295723"/>
    <w:rsid w:val="002A5D96"/>
    <w:rsid w:val="002B0261"/>
    <w:rsid w:val="002C36C5"/>
    <w:rsid w:val="002D1356"/>
    <w:rsid w:val="002D7201"/>
    <w:rsid w:val="002F3860"/>
    <w:rsid w:val="002F43E4"/>
    <w:rsid w:val="00303600"/>
    <w:rsid w:val="0030385D"/>
    <w:rsid w:val="00317AC4"/>
    <w:rsid w:val="00330FCD"/>
    <w:rsid w:val="003409F5"/>
    <w:rsid w:val="00340CE4"/>
    <w:rsid w:val="00352E94"/>
    <w:rsid w:val="00355EE7"/>
    <w:rsid w:val="00360868"/>
    <w:rsid w:val="003707C0"/>
    <w:rsid w:val="003739C1"/>
    <w:rsid w:val="00395230"/>
    <w:rsid w:val="003C3416"/>
    <w:rsid w:val="003C669A"/>
    <w:rsid w:val="00411ABC"/>
    <w:rsid w:val="00413A19"/>
    <w:rsid w:val="00417A0E"/>
    <w:rsid w:val="00422E16"/>
    <w:rsid w:val="004277DE"/>
    <w:rsid w:val="004367AE"/>
    <w:rsid w:val="00437DCB"/>
    <w:rsid w:val="00441902"/>
    <w:rsid w:val="00444B49"/>
    <w:rsid w:val="0046541D"/>
    <w:rsid w:val="00481DE9"/>
    <w:rsid w:val="00481FB7"/>
    <w:rsid w:val="00485935"/>
    <w:rsid w:val="00485BDE"/>
    <w:rsid w:val="00487B46"/>
    <w:rsid w:val="00496DB0"/>
    <w:rsid w:val="004B270C"/>
    <w:rsid w:val="004C0C1A"/>
    <w:rsid w:val="004C331B"/>
    <w:rsid w:val="004C54A3"/>
    <w:rsid w:val="004C58DC"/>
    <w:rsid w:val="004D0750"/>
    <w:rsid w:val="004E3A15"/>
    <w:rsid w:val="004E7A50"/>
    <w:rsid w:val="004F325A"/>
    <w:rsid w:val="00512AC5"/>
    <w:rsid w:val="00516316"/>
    <w:rsid w:val="00517CF3"/>
    <w:rsid w:val="00545EEA"/>
    <w:rsid w:val="00563A59"/>
    <w:rsid w:val="00565D7D"/>
    <w:rsid w:val="00573C46"/>
    <w:rsid w:val="00581018"/>
    <w:rsid w:val="00581AF0"/>
    <w:rsid w:val="005833E2"/>
    <w:rsid w:val="005F578A"/>
    <w:rsid w:val="006024C1"/>
    <w:rsid w:val="00633B02"/>
    <w:rsid w:val="0063408F"/>
    <w:rsid w:val="006340DE"/>
    <w:rsid w:val="006429E8"/>
    <w:rsid w:val="00643B40"/>
    <w:rsid w:val="00644978"/>
    <w:rsid w:val="00652452"/>
    <w:rsid w:val="00660D10"/>
    <w:rsid w:val="00661280"/>
    <w:rsid w:val="00663085"/>
    <w:rsid w:val="00667923"/>
    <w:rsid w:val="00675A1D"/>
    <w:rsid w:val="0068044E"/>
    <w:rsid w:val="006805BA"/>
    <w:rsid w:val="006808A5"/>
    <w:rsid w:val="0068098E"/>
    <w:rsid w:val="00681D78"/>
    <w:rsid w:val="006A673D"/>
    <w:rsid w:val="006B029D"/>
    <w:rsid w:val="006B46D1"/>
    <w:rsid w:val="006C4540"/>
    <w:rsid w:val="006D5E1C"/>
    <w:rsid w:val="006E5067"/>
    <w:rsid w:val="006E7395"/>
    <w:rsid w:val="00702F69"/>
    <w:rsid w:val="00733814"/>
    <w:rsid w:val="00743A22"/>
    <w:rsid w:val="007462E4"/>
    <w:rsid w:val="00754639"/>
    <w:rsid w:val="007637B1"/>
    <w:rsid w:val="00773A7E"/>
    <w:rsid w:val="0077537D"/>
    <w:rsid w:val="007874E9"/>
    <w:rsid w:val="00796F63"/>
    <w:rsid w:val="007A0EB8"/>
    <w:rsid w:val="007A52D9"/>
    <w:rsid w:val="007B227F"/>
    <w:rsid w:val="007D0A44"/>
    <w:rsid w:val="007D1F83"/>
    <w:rsid w:val="007D5B53"/>
    <w:rsid w:val="007E092D"/>
    <w:rsid w:val="007E10C6"/>
    <w:rsid w:val="007E4F26"/>
    <w:rsid w:val="007F1816"/>
    <w:rsid w:val="00803A23"/>
    <w:rsid w:val="0081753B"/>
    <w:rsid w:val="00821EE5"/>
    <w:rsid w:val="00823CF1"/>
    <w:rsid w:val="0084786C"/>
    <w:rsid w:val="008515C6"/>
    <w:rsid w:val="008654D6"/>
    <w:rsid w:val="008873F9"/>
    <w:rsid w:val="00890866"/>
    <w:rsid w:val="00894280"/>
    <w:rsid w:val="008B0525"/>
    <w:rsid w:val="008B14C8"/>
    <w:rsid w:val="008B639B"/>
    <w:rsid w:val="008E1016"/>
    <w:rsid w:val="008E68F3"/>
    <w:rsid w:val="008F09AF"/>
    <w:rsid w:val="00913F89"/>
    <w:rsid w:val="00917B99"/>
    <w:rsid w:val="00931D8A"/>
    <w:rsid w:val="00955489"/>
    <w:rsid w:val="009835D2"/>
    <w:rsid w:val="009A50F5"/>
    <w:rsid w:val="009A6D12"/>
    <w:rsid w:val="009B3625"/>
    <w:rsid w:val="009C60DA"/>
    <w:rsid w:val="009C78AA"/>
    <w:rsid w:val="009D0ABC"/>
    <w:rsid w:val="009D6E43"/>
    <w:rsid w:val="009E6C3D"/>
    <w:rsid w:val="009F0BDF"/>
    <w:rsid w:val="009F0E68"/>
    <w:rsid w:val="009F20BB"/>
    <w:rsid w:val="00A11681"/>
    <w:rsid w:val="00A12869"/>
    <w:rsid w:val="00A3409E"/>
    <w:rsid w:val="00A70874"/>
    <w:rsid w:val="00A7163B"/>
    <w:rsid w:val="00A8620A"/>
    <w:rsid w:val="00AA345C"/>
    <w:rsid w:val="00AB41DA"/>
    <w:rsid w:val="00AE5992"/>
    <w:rsid w:val="00AF1A79"/>
    <w:rsid w:val="00AF2EEC"/>
    <w:rsid w:val="00B02B8D"/>
    <w:rsid w:val="00B2667B"/>
    <w:rsid w:val="00B40045"/>
    <w:rsid w:val="00B57039"/>
    <w:rsid w:val="00B61A06"/>
    <w:rsid w:val="00B64B99"/>
    <w:rsid w:val="00B71985"/>
    <w:rsid w:val="00B71C4A"/>
    <w:rsid w:val="00B80ECD"/>
    <w:rsid w:val="00B8413C"/>
    <w:rsid w:val="00B869BF"/>
    <w:rsid w:val="00BB458C"/>
    <w:rsid w:val="00BB491A"/>
    <w:rsid w:val="00BC01EB"/>
    <w:rsid w:val="00BC7AF5"/>
    <w:rsid w:val="00BC7BBA"/>
    <w:rsid w:val="00BF32CE"/>
    <w:rsid w:val="00BF7BE7"/>
    <w:rsid w:val="00C0426A"/>
    <w:rsid w:val="00C11945"/>
    <w:rsid w:val="00C12632"/>
    <w:rsid w:val="00C277CE"/>
    <w:rsid w:val="00C40B62"/>
    <w:rsid w:val="00C41939"/>
    <w:rsid w:val="00C51CCF"/>
    <w:rsid w:val="00C52BB8"/>
    <w:rsid w:val="00CB7500"/>
    <w:rsid w:val="00CC1101"/>
    <w:rsid w:val="00CC1AC9"/>
    <w:rsid w:val="00CC2CDE"/>
    <w:rsid w:val="00CC4B6F"/>
    <w:rsid w:val="00CD4533"/>
    <w:rsid w:val="00D05161"/>
    <w:rsid w:val="00D059EC"/>
    <w:rsid w:val="00D10ED0"/>
    <w:rsid w:val="00D14F52"/>
    <w:rsid w:val="00D244AE"/>
    <w:rsid w:val="00D50644"/>
    <w:rsid w:val="00D802A6"/>
    <w:rsid w:val="00DB4D8A"/>
    <w:rsid w:val="00DD666A"/>
    <w:rsid w:val="00DE049B"/>
    <w:rsid w:val="00DF1541"/>
    <w:rsid w:val="00E104C3"/>
    <w:rsid w:val="00E1400A"/>
    <w:rsid w:val="00E33DAB"/>
    <w:rsid w:val="00E360B2"/>
    <w:rsid w:val="00E524F4"/>
    <w:rsid w:val="00E73020"/>
    <w:rsid w:val="00E97913"/>
    <w:rsid w:val="00EB09D7"/>
    <w:rsid w:val="00EB38BB"/>
    <w:rsid w:val="00EB5437"/>
    <w:rsid w:val="00EB68E9"/>
    <w:rsid w:val="00EE773F"/>
    <w:rsid w:val="00F06DC2"/>
    <w:rsid w:val="00F3091E"/>
    <w:rsid w:val="00F322DA"/>
    <w:rsid w:val="00F5637A"/>
    <w:rsid w:val="00F65D8D"/>
    <w:rsid w:val="00FC7367"/>
    <w:rsid w:val="00FC7E9F"/>
    <w:rsid w:val="00FD409C"/>
    <w:rsid w:val="00FE179F"/>
    <w:rsid w:val="01C24F32"/>
    <w:rsid w:val="023301EB"/>
    <w:rsid w:val="047884CF"/>
    <w:rsid w:val="056AA2AD"/>
    <w:rsid w:val="05E71934"/>
    <w:rsid w:val="0706730E"/>
    <w:rsid w:val="0A69222B"/>
    <w:rsid w:val="0DC93183"/>
    <w:rsid w:val="0F06BAF9"/>
    <w:rsid w:val="172815D9"/>
    <w:rsid w:val="19DE4B76"/>
    <w:rsid w:val="19DE838D"/>
    <w:rsid w:val="1C83ED76"/>
    <w:rsid w:val="2147B759"/>
    <w:rsid w:val="219E13B4"/>
    <w:rsid w:val="247BE232"/>
    <w:rsid w:val="2C9E64D8"/>
    <w:rsid w:val="2F573152"/>
    <w:rsid w:val="3751711E"/>
    <w:rsid w:val="3A8BD8DD"/>
    <w:rsid w:val="3E2B2354"/>
    <w:rsid w:val="41C7C0CA"/>
    <w:rsid w:val="424E67DD"/>
    <w:rsid w:val="431D6A00"/>
    <w:rsid w:val="43D14187"/>
    <w:rsid w:val="4B3E9361"/>
    <w:rsid w:val="4C14C308"/>
    <w:rsid w:val="4CB02F09"/>
    <w:rsid w:val="4DDA70FE"/>
    <w:rsid w:val="4F76415F"/>
    <w:rsid w:val="526FD9F4"/>
    <w:rsid w:val="59496D70"/>
    <w:rsid w:val="5BA8B3A9"/>
    <w:rsid w:val="5CB0F15E"/>
    <w:rsid w:val="639A9D31"/>
    <w:rsid w:val="63ABFB36"/>
    <w:rsid w:val="65366D92"/>
    <w:rsid w:val="6BA5AF16"/>
    <w:rsid w:val="6E592D91"/>
    <w:rsid w:val="6EBC575D"/>
    <w:rsid w:val="6EDBBC41"/>
    <w:rsid w:val="6EDD4FD8"/>
    <w:rsid w:val="76769B06"/>
    <w:rsid w:val="76F04F43"/>
    <w:rsid w:val="77080FB9"/>
    <w:rsid w:val="7EFB6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E04D9"/>
  <w15:docId w15:val="{2279FEE3-EE9B-4B4C-BE5A-BB188746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85D"/>
    <w:rPr>
      <w:sz w:val="24"/>
      <w:szCs w:val="24"/>
      <w:lang w:eastAsia="en-US"/>
    </w:rPr>
  </w:style>
  <w:style w:type="paragraph" w:styleId="Heading1">
    <w:name w:val="heading 1"/>
    <w:basedOn w:val="Normal"/>
    <w:next w:val="Normal"/>
    <w:qFormat/>
    <w:rsid w:val="0030385D"/>
    <w:pPr>
      <w:keepNext/>
      <w:outlineLvl w:val="0"/>
    </w:pPr>
    <w:rPr>
      <w:rFonts w:ascii="Arial" w:hAnsi="Arial" w:cs="Arial"/>
      <w:b/>
      <w:bCs/>
      <w:u w:val="single"/>
    </w:rPr>
  </w:style>
  <w:style w:type="paragraph" w:styleId="Heading2">
    <w:name w:val="heading 2"/>
    <w:basedOn w:val="Normal"/>
    <w:next w:val="Normal"/>
    <w:qFormat/>
    <w:rsid w:val="0030385D"/>
    <w:pPr>
      <w:keepNext/>
      <w:jc w:val="center"/>
      <w:outlineLvl w:val="1"/>
    </w:pPr>
    <w:rPr>
      <w:rFonts w:ascii="Arial" w:hAnsi="Arial" w:cs="Arial"/>
      <w:b/>
      <w:bCs/>
    </w:rPr>
  </w:style>
  <w:style w:type="paragraph" w:styleId="Heading3">
    <w:name w:val="heading 3"/>
    <w:basedOn w:val="Normal"/>
    <w:next w:val="Normal"/>
    <w:qFormat/>
    <w:rsid w:val="0030385D"/>
    <w:pPr>
      <w:keepNext/>
      <w:ind w:left="-900" w:right="180"/>
      <w:jc w:val="both"/>
      <w:outlineLvl w:val="2"/>
    </w:pPr>
    <w:rPr>
      <w:rFonts w:ascii="Arial" w:hAnsi="Arial" w:cs="Arial"/>
      <w:b/>
      <w:bCs/>
    </w:rPr>
  </w:style>
  <w:style w:type="paragraph" w:styleId="Heading4">
    <w:name w:val="heading 4"/>
    <w:basedOn w:val="Normal"/>
    <w:next w:val="Normal"/>
    <w:qFormat/>
    <w:rsid w:val="0030385D"/>
    <w:pPr>
      <w:keepNext/>
      <w:jc w:val="both"/>
      <w:outlineLvl w:val="3"/>
    </w:pPr>
    <w:rPr>
      <w:rFonts w:ascii="Arial" w:hAnsi="Arial" w:cs="Arial"/>
      <w:b/>
      <w:bCs/>
    </w:rPr>
  </w:style>
  <w:style w:type="paragraph" w:styleId="Heading5">
    <w:name w:val="heading 5"/>
    <w:basedOn w:val="Normal"/>
    <w:next w:val="Normal"/>
    <w:qFormat/>
    <w:rsid w:val="0030385D"/>
    <w:pPr>
      <w:keepNext/>
      <w:outlineLvl w:val="4"/>
    </w:pPr>
    <w:rPr>
      <w:rFonts w:ascii="Arial" w:hAnsi="Arial" w:cs="Arial"/>
      <w:b/>
      <w:bCs/>
      <w:sz w:val="28"/>
    </w:rPr>
  </w:style>
  <w:style w:type="paragraph" w:styleId="Heading9">
    <w:name w:val="heading 9"/>
    <w:basedOn w:val="Normal"/>
    <w:next w:val="Normal"/>
    <w:qFormat/>
    <w:rsid w:val="0030385D"/>
    <w:pPr>
      <w:keepNext/>
      <w:numPr>
        <w:numId w:val="3"/>
      </w:numPr>
      <w:autoSpaceDE w:val="0"/>
      <w:autoSpaceDN w:val="0"/>
      <w:adjustRightInd w:val="0"/>
      <w:jc w:val="both"/>
      <w:outlineLvl w:val="8"/>
    </w:pPr>
    <w:rPr>
      <w:rFonts w:ascii="Arial-BoldMT" w:hAnsi="Arial-BoldMT"/>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rsid w:val="0030385D"/>
    <w:pPr>
      <w:spacing w:before="100" w:beforeAutospacing="1" w:after="100" w:afterAutospacing="1"/>
    </w:pPr>
    <w:rPr>
      <w:rFonts w:ascii="Arial" w:eastAsia="Arial Unicode MS" w:hAnsi="Arial" w:cs="Arial"/>
      <w:b/>
      <w:bCs/>
    </w:rPr>
  </w:style>
  <w:style w:type="paragraph" w:styleId="BodyText3">
    <w:name w:val="Body Text 3"/>
    <w:basedOn w:val="Normal"/>
    <w:rsid w:val="0030385D"/>
    <w:pPr>
      <w:jc w:val="center"/>
    </w:pPr>
    <w:rPr>
      <w:rFonts w:ascii="Arial" w:hAnsi="Arial" w:cs="Arial"/>
      <w:sz w:val="28"/>
      <w:szCs w:val="20"/>
      <w:lang w:val="en-US"/>
    </w:rPr>
  </w:style>
  <w:style w:type="paragraph" w:styleId="Footer">
    <w:name w:val="footer"/>
    <w:basedOn w:val="Normal"/>
    <w:link w:val="FooterChar"/>
    <w:uiPriority w:val="99"/>
    <w:rsid w:val="0030385D"/>
    <w:pPr>
      <w:tabs>
        <w:tab w:val="center" w:pos="4320"/>
        <w:tab w:val="right" w:pos="8640"/>
      </w:tabs>
    </w:pPr>
  </w:style>
  <w:style w:type="paragraph" w:styleId="NormalWeb">
    <w:name w:val="Normal (Web)"/>
    <w:basedOn w:val="Normal"/>
    <w:uiPriority w:val="99"/>
    <w:rsid w:val="0030385D"/>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30385D"/>
    <w:pPr>
      <w:ind w:left="-1080"/>
    </w:pPr>
  </w:style>
  <w:style w:type="character" w:styleId="Hyperlink">
    <w:name w:val="Hyperlink"/>
    <w:basedOn w:val="DefaultParagraphFont"/>
    <w:rsid w:val="0030385D"/>
    <w:rPr>
      <w:color w:val="0000FF"/>
      <w:u w:val="single"/>
    </w:rPr>
  </w:style>
  <w:style w:type="paragraph" w:styleId="Title">
    <w:name w:val="Title"/>
    <w:basedOn w:val="Normal"/>
    <w:qFormat/>
    <w:rsid w:val="0030385D"/>
    <w:pPr>
      <w:jc w:val="center"/>
    </w:pPr>
    <w:rPr>
      <w:rFonts w:ascii="Tahoma" w:hAnsi="Tahoma" w:cs="Tahoma"/>
      <w:b/>
      <w:bCs/>
      <w:sz w:val="32"/>
      <w:lang w:val="en-US"/>
    </w:rPr>
  </w:style>
  <w:style w:type="paragraph" w:styleId="BodyTextIndent2">
    <w:name w:val="Body Text Indent 2"/>
    <w:basedOn w:val="Normal"/>
    <w:rsid w:val="0030385D"/>
    <w:pPr>
      <w:ind w:left="-540"/>
      <w:jc w:val="both"/>
    </w:pPr>
    <w:rPr>
      <w:rFonts w:ascii="Arial" w:hAnsi="Arial" w:cs="Arial"/>
    </w:rPr>
  </w:style>
  <w:style w:type="paragraph" w:styleId="Header">
    <w:name w:val="header"/>
    <w:basedOn w:val="Normal"/>
    <w:link w:val="HeaderChar"/>
    <w:rsid w:val="0030385D"/>
    <w:pPr>
      <w:tabs>
        <w:tab w:val="center" w:pos="4320"/>
        <w:tab w:val="right" w:pos="8640"/>
      </w:tabs>
    </w:pPr>
  </w:style>
  <w:style w:type="paragraph" w:styleId="BodyText2">
    <w:name w:val="Body Text 2"/>
    <w:basedOn w:val="Normal"/>
    <w:rsid w:val="0030385D"/>
    <w:pPr>
      <w:jc w:val="center"/>
    </w:pPr>
    <w:rPr>
      <w:rFonts w:ascii="Tahoma" w:hAnsi="Tahoma" w:cs="Tahoma"/>
    </w:rPr>
  </w:style>
  <w:style w:type="paragraph" w:styleId="BodyText">
    <w:name w:val="Body Text"/>
    <w:basedOn w:val="Normal"/>
    <w:rsid w:val="0030385D"/>
    <w:pPr>
      <w:jc w:val="center"/>
    </w:pPr>
    <w:rPr>
      <w:rFonts w:ascii="Tahoma" w:hAnsi="Tahoma" w:cs="Tahoma"/>
      <w:sz w:val="22"/>
    </w:rPr>
  </w:style>
  <w:style w:type="paragraph" w:styleId="BlockText">
    <w:name w:val="Block Text"/>
    <w:basedOn w:val="Normal"/>
    <w:rsid w:val="0030385D"/>
    <w:pPr>
      <w:spacing w:before="100" w:beforeAutospacing="1" w:after="100" w:afterAutospacing="1"/>
      <w:ind w:left="180" w:right="120" w:hanging="720"/>
      <w:jc w:val="both"/>
    </w:pPr>
    <w:rPr>
      <w:rFonts w:ascii="Arial" w:hAnsi="Arial" w:cs="Arial"/>
    </w:rPr>
  </w:style>
  <w:style w:type="character" w:styleId="PageNumber">
    <w:name w:val="page number"/>
    <w:basedOn w:val="DefaultParagraphFont"/>
    <w:rsid w:val="0030385D"/>
  </w:style>
  <w:style w:type="character" w:styleId="FollowedHyperlink">
    <w:name w:val="FollowedHyperlink"/>
    <w:basedOn w:val="DefaultParagraphFont"/>
    <w:rsid w:val="0030385D"/>
    <w:rPr>
      <w:color w:val="800080"/>
      <w:u w:val="single"/>
    </w:rPr>
  </w:style>
  <w:style w:type="character" w:customStyle="1" w:styleId="Heading1Char">
    <w:name w:val="Heading 1 Char"/>
    <w:aliases w:val="H1 Char Char"/>
    <w:basedOn w:val="DefaultParagraphFont"/>
    <w:rsid w:val="0030385D"/>
    <w:rPr>
      <w:rFonts w:ascii="Arial" w:hAnsi="Arial" w:cs="Arial"/>
      <w:b/>
      <w:bCs/>
      <w:sz w:val="24"/>
      <w:szCs w:val="24"/>
      <w:u w:val="single"/>
      <w:lang w:val="en-GB" w:eastAsia="en-US" w:bidi="ar-SA"/>
    </w:rPr>
  </w:style>
  <w:style w:type="paragraph" w:styleId="DocumentMap">
    <w:name w:val="Document Map"/>
    <w:basedOn w:val="Normal"/>
    <w:semiHidden/>
    <w:rsid w:val="0030385D"/>
    <w:pPr>
      <w:shd w:val="clear" w:color="auto" w:fill="000080"/>
    </w:pPr>
    <w:rPr>
      <w:rFonts w:ascii="Tahoma" w:hAnsi="Tahoma"/>
      <w:sz w:val="20"/>
      <w:szCs w:val="20"/>
    </w:rPr>
  </w:style>
  <w:style w:type="paragraph" w:styleId="TOC1">
    <w:name w:val="toc 1"/>
    <w:basedOn w:val="Normal"/>
    <w:next w:val="Normal"/>
    <w:autoRedefine/>
    <w:semiHidden/>
    <w:rsid w:val="0030385D"/>
  </w:style>
  <w:style w:type="paragraph" w:styleId="TOC2">
    <w:name w:val="toc 2"/>
    <w:basedOn w:val="Normal"/>
    <w:next w:val="Normal"/>
    <w:autoRedefine/>
    <w:semiHidden/>
    <w:rsid w:val="0030385D"/>
    <w:pPr>
      <w:ind w:left="240"/>
    </w:pPr>
  </w:style>
  <w:style w:type="table" w:styleId="TableGrid">
    <w:name w:val="Table Grid"/>
    <w:basedOn w:val="TableNormal"/>
    <w:rsid w:val="00B26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D5B53"/>
    <w:rPr>
      <w:rFonts w:ascii="Tahoma" w:hAnsi="Tahoma" w:cs="Tahoma"/>
      <w:sz w:val="16"/>
      <w:szCs w:val="16"/>
    </w:rPr>
  </w:style>
  <w:style w:type="paragraph" w:customStyle="1" w:styleId="Default">
    <w:name w:val="Default"/>
    <w:rsid w:val="009A6D12"/>
    <w:pPr>
      <w:autoSpaceDE w:val="0"/>
      <w:autoSpaceDN w:val="0"/>
      <w:adjustRightInd w:val="0"/>
    </w:pPr>
    <w:rPr>
      <w:rFonts w:ascii="OMGCEN+Tahoma" w:hAnsi="OMGCEN+Tahoma" w:cs="OMGCEN+Tahoma"/>
      <w:color w:val="000000"/>
      <w:sz w:val="24"/>
      <w:szCs w:val="24"/>
    </w:rPr>
  </w:style>
  <w:style w:type="character" w:customStyle="1" w:styleId="HeaderChar">
    <w:name w:val="Header Char"/>
    <w:basedOn w:val="DefaultParagraphFont"/>
    <w:link w:val="Header"/>
    <w:rsid w:val="00A12869"/>
    <w:rPr>
      <w:sz w:val="24"/>
      <w:szCs w:val="24"/>
      <w:lang w:eastAsia="en-US"/>
    </w:rPr>
  </w:style>
  <w:style w:type="character" w:styleId="Strong">
    <w:name w:val="Strong"/>
    <w:basedOn w:val="DefaultParagraphFont"/>
    <w:uiPriority w:val="22"/>
    <w:qFormat/>
    <w:rsid w:val="00E1400A"/>
    <w:rPr>
      <w:b/>
      <w:bCs/>
    </w:rPr>
  </w:style>
  <w:style w:type="paragraph" w:styleId="ListParagraph">
    <w:name w:val="List Paragraph"/>
    <w:basedOn w:val="Normal"/>
    <w:uiPriority w:val="34"/>
    <w:qFormat/>
    <w:rsid w:val="00931D8A"/>
    <w:pPr>
      <w:ind w:left="720"/>
    </w:pPr>
  </w:style>
  <w:style w:type="character" w:customStyle="1" w:styleId="FooterChar">
    <w:name w:val="Footer Char"/>
    <w:basedOn w:val="DefaultParagraphFont"/>
    <w:link w:val="Footer"/>
    <w:uiPriority w:val="99"/>
    <w:rsid w:val="00DD666A"/>
    <w:rPr>
      <w:sz w:val="24"/>
      <w:szCs w:val="24"/>
      <w:lang w:eastAsia="en-US"/>
    </w:rPr>
  </w:style>
  <w:style w:type="paragraph" w:customStyle="1" w:styleId="22-Modeltekst">
    <w:name w:val="22 - Model_tekst"/>
    <w:basedOn w:val="Normal"/>
    <w:rsid w:val="004F325A"/>
    <w:pPr>
      <w:widowControl w:val="0"/>
      <w:suppressAutoHyphens/>
      <w:autoSpaceDE w:val="0"/>
      <w:spacing w:after="170" w:line="280" w:lineRule="atLeast"/>
      <w:jc w:val="both"/>
    </w:pPr>
    <w:rPr>
      <w:rFonts w:ascii="NewCenturySchlbk" w:eastAsia="NewCenturySchlbk" w:hAnsi="NewCenturySchlbk"/>
      <w:color w:val="000000"/>
      <w:spacing w:val="-10"/>
      <w:sz w:val="22"/>
      <w:szCs w:val="22"/>
      <w:lang w:val="nl-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44808">
      <w:bodyDiv w:val="1"/>
      <w:marLeft w:val="0"/>
      <w:marRight w:val="0"/>
      <w:marTop w:val="0"/>
      <w:marBottom w:val="0"/>
      <w:divBdr>
        <w:top w:val="none" w:sz="0" w:space="0" w:color="auto"/>
        <w:left w:val="none" w:sz="0" w:space="0" w:color="auto"/>
        <w:bottom w:val="none" w:sz="0" w:space="0" w:color="auto"/>
        <w:right w:val="none" w:sz="0" w:space="0" w:color="auto"/>
      </w:divBdr>
    </w:div>
    <w:div w:id="68772174">
      <w:bodyDiv w:val="1"/>
      <w:marLeft w:val="0"/>
      <w:marRight w:val="0"/>
      <w:marTop w:val="0"/>
      <w:marBottom w:val="0"/>
      <w:divBdr>
        <w:top w:val="none" w:sz="0" w:space="0" w:color="auto"/>
        <w:left w:val="none" w:sz="0" w:space="0" w:color="auto"/>
        <w:bottom w:val="none" w:sz="0" w:space="0" w:color="auto"/>
        <w:right w:val="none" w:sz="0" w:space="0" w:color="auto"/>
      </w:divBdr>
    </w:div>
    <w:div w:id="285547777">
      <w:bodyDiv w:val="1"/>
      <w:marLeft w:val="0"/>
      <w:marRight w:val="0"/>
      <w:marTop w:val="0"/>
      <w:marBottom w:val="0"/>
      <w:divBdr>
        <w:top w:val="none" w:sz="0" w:space="0" w:color="auto"/>
        <w:left w:val="none" w:sz="0" w:space="0" w:color="auto"/>
        <w:bottom w:val="none" w:sz="0" w:space="0" w:color="auto"/>
        <w:right w:val="none" w:sz="0" w:space="0" w:color="auto"/>
      </w:divBdr>
    </w:div>
    <w:div w:id="433402870">
      <w:bodyDiv w:val="1"/>
      <w:marLeft w:val="0"/>
      <w:marRight w:val="0"/>
      <w:marTop w:val="0"/>
      <w:marBottom w:val="0"/>
      <w:divBdr>
        <w:top w:val="none" w:sz="0" w:space="0" w:color="auto"/>
        <w:left w:val="none" w:sz="0" w:space="0" w:color="auto"/>
        <w:bottom w:val="none" w:sz="0" w:space="0" w:color="auto"/>
        <w:right w:val="none" w:sz="0" w:space="0" w:color="auto"/>
      </w:divBdr>
      <w:divsChild>
        <w:div w:id="868222483">
          <w:marLeft w:val="0"/>
          <w:marRight w:val="0"/>
          <w:marTop w:val="0"/>
          <w:marBottom w:val="0"/>
          <w:divBdr>
            <w:top w:val="none" w:sz="0" w:space="0" w:color="auto"/>
            <w:left w:val="none" w:sz="0" w:space="0" w:color="auto"/>
            <w:bottom w:val="none" w:sz="0" w:space="0" w:color="auto"/>
            <w:right w:val="none" w:sz="0" w:space="0" w:color="auto"/>
          </w:divBdr>
          <w:divsChild>
            <w:div w:id="1816796644">
              <w:marLeft w:val="0"/>
              <w:marRight w:val="0"/>
              <w:marTop w:val="0"/>
              <w:marBottom w:val="0"/>
              <w:divBdr>
                <w:top w:val="none" w:sz="0" w:space="0" w:color="auto"/>
                <w:left w:val="none" w:sz="0" w:space="0" w:color="auto"/>
                <w:bottom w:val="none" w:sz="0" w:space="0" w:color="auto"/>
                <w:right w:val="none" w:sz="0" w:space="0" w:color="auto"/>
              </w:divBdr>
              <w:divsChild>
                <w:div w:id="1608271943">
                  <w:marLeft w:val="0"/>
                  <w:marRight w:val="0"/>
                  <w:marTop w:val="0"/>
                  <w:marBottom w:val="0"/>
                  <w:divBdr>
                    <w:top w:val="none" w:sz="0" w:space="0" w:color="auto"/>
                    <w:left w:val="none" w:sz="0" w:space="0" w:color="auto"/>
                    <w:bottom w:val="none" w:sz="0" w:space="0" w:color="auto"/>
                    <w:right w:val="none" w:sz="0" w:space="0" w:color="auto"/>
                  </w:divBdr>
                  <w:divsChild>
                    <w:div w:id="106837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05834">
      <w:bodyDiv w:val="1"/>
      <w:marLeft w:val="0"/>
      <w:marRight w:val="0"/>
      <w:marTop w:val="0"/>
      <w:marBottom w:val="0"/>
      <w:divBdr>
        <w:top w:val="none" w:sz="0" w:space="0" w:color="auto"/>
        <w:left w:val="none" w:sz="0" w:space="0" w:color="auto"/>
        <w:bottom w:val="none" w:sz="0" w:space="0" w:color="auto"/>
        <w:right w:val="none" w:sz="0" w:space="0" w:color="auto"/>
      </w:divBdr>
    </w:div>
    <w:div w:id="754014928">
      <w:bodyDiv w:val="1"/>
      <w:marLeft w:val="0"/>
      <w:marRight w:val="0"/>
      <w:marTop w:val="0"/>
      <w:marBottom w:val="0"/>
      <w:divBdr>
        <w:top w:val="none" w:sz="0" w:space="0" w:color="auto"/>
        <w:left w:val="none" w:sz="0" w:space="0" w:color="auto"/>
        <w:bottom w:val="none" w:sz="0" w:space="0" w:color="auto"/>
        <w:right w:val="none" w:sz="0" w:space="0" w:color="auto"/>
      </w:divBdr>
    </w:div>
    <w:div w:id="884222469">
      <w:bodyDiv w:val="1"/>
      <w:marLeft w:val="0"/>
      <w:marRight w:val="0"/>
      <w:marTop w:val="0"/>
      <w:marBottom w:val="0"/>
      <w:divBdr>
        <w:top w:val="none" w:sz="0" w:space="0" w:color="auto"/>
        <w:left w:val="none" w:sz="0" w:space="0" w:color="auto"/>
        <w:bottom w:val="none" w:sz="0" w:space="0" w:color="auto"/>
        <w:right w:val="none" w:sz="0" w:space="0" w:color="auto"/>
      </w:divBdr>
    </w:div>
    <w:div w:id="940146373">
      <w:bodyDiv w:val="1"/>
      <w:marLeft w:val="0"/>
      <w:marRight w:val="0"/>
      <w:marTop w:val="0"/>
      <w:marBottom w:val="0"/>
      <w:divBdr>
        <w:top w:val="none" w:sz="0" w:space="0" w:color="auto"/>
        <w:left w:val="none" w:sz="0" w:space="0" w:color="auto"/>
        <w:bottom w:val="none" w:sz="0" w:space="0" w:color="auto"/>
        <w:right w:val="none" w:sz="0" w:space="0" w:color="auto"/>
      </w:divBdr>
    </w:div>
    <w:div w:id="1135491283">
      <w:bodyDiv w:val="1"/>
      <w:marLeft w:val="0"/>
      <w:marRight w:val="0"/>
      <w:marTop w:val="0"/>
      <w:marBottom w:val="0"/>
      <w:divBdr>
        <w:top w:val="none" w:sz="0" w:space="0" w:color="auto"/>
        <w:left w:val="none" w:sz="0" w:space="0" w:color="auto"/>
        <w:bottom w:val="none" w:sz="0" w:space="0" w:color="auto"/>
        <w:right w:val="none" w:sz="0" w:space="0" w:color="auto"/>
      </w:divBdr>
    </w:div>
    <w:div w:id="1326938569">
      <w:bodyDiv w:val="1"/>
      <w:marLeft w:val="0"/>
      <w:marRight w:val="0"/>
      <w:marTop w:val="0"/>
      <w:marBottom w:val="0"/>
      <w:divBdr>
        <w:top w:val="none" w:sz="0" w:space="0" w:color="auto"/>
        <w:left w:val="none" w:sz="0" w:space="0" w:color="auto"/>
        <w:bottom w:val="none" w:sz="0" w:space="0" w:color="auto"/>
        <w:right w:val="none" w:sz="0" w:space="0" w:color="auto"/>
      </w:divBdr>
    </w:div>
    <w:div w:id="1379430316">
      <w:bodyDiv w:val="1"/>
      <w:marLeft w:val="0"/>
      <w:marRight w:val="0"/>
      <w:marTop w:val="0"/>
      <w:marBottom w:val="0"/>
      <w:divBdr>
        <w:top w:val="none" w:sz="0" w:space="0" w:color="auto"/>
        <w:left w:val="none" w:sz="0" w:space="0" w:color="auto"/>
        <w:bottom w:val="none" w:sz="0" w:space="0" w:color="auto"/>
        <w:right w:val="none" w:sz="0" w:space="0" w:color="auto"/>
      </w:divBdr>
    </w:div>
    <w:div w:id="1474173592">
      <w:bodyDiv w:val="1"/>
      <w:marLeft w:val="0"/>
      <w:marRight w:val="0"/>
      <w:marTop w:val="0"/>
      <w:marBottom w:val="0"/>
      <w:divBdr>
        <w:top w:val="none" w:sz="0" w:space="0" w:color="auto"/>
        <w:left w:val="none" w:sz="0" w:space="0" w:color="auto"/>
        <w:bottom w:val="none" w:sz="0" w:space="0" w:color="auto"/>
        <w:right w:val="none" w:sz="0" w:space="0" w:color="auto"/>
      </w:divBdr>
    </w:div>
    <w:div w:id="1897542161">
      <w:bodyDiv w:val="1"/>
      <w:marLeft w:val="0"/>
      <w:marRight w:val="0"/>
      <w:marTop w:val="0"/>
      <w:marBottom w:val="0"/>
      <w:divBdr>
        <w:top w:val="none" w:sz="0" w:space="0" w:color="auto"/>
        <w:left w:val="none" w:sz="0" w:space="0" w:color="auto"/>
        <w:bottom w:val="none" w:sz="0" w:space="0" w:color="auto"/>
        <w:right w:val="none" w:sz="0" w:space="0" w:color="auto"/>
      </w:divBdr>
    </w:div>
    <w:div w:id="20440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0f8512-ffb1-45b1-b3a2-ca696424cfb3">
      <Terms xmlns="http://schemas.microsoft.com/office/infopath/2007/PartnerControls"/>
    </lcf76f155ced4ddcb4097134ff3c332f>
    <TaxCatchAll xmlns="a7657b45-ea48-4a03-bbcc-82e547db87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269BD38B2A044291F02B8372161763" ma:contentTypeVersion="18" ma:contentTypeDescription="Create a new document." ma:contentTypeScope="" ma:versionID="e7d16788721e3576aa1d113d2bd1a66e">
  <xsd:schema xmlns:xsd="http://www.w3.org/2001/XMLSchema" xmlns:xs="http://www.w3.org/2001/XMLSchema" xmlns:p="http://schemas.microsoft.com/office/2006/metadata/properties" xmlns:ns2="b10f8512-ffb1-45b1-b3a2-ca696424cfb3" xmlns:ns3="a7657b45-ea48-4a03-bbcc-82e547db8735" targetNamespace="http://schemas.microsoft.com/office/2006/metadata/properties" ma:root="true" ma:fieldsID="283365a8786f983846258cb3fe42b2b9" ns2:_="" ns3:_="">
    <xsd:import namespace="b10f8512-ffb1-45b1-b3a2-ca696424cfb3"/>
    <xsd:import namespace="a7657b45-ea48-4a03-bbcc-82e547db87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Details" minOccurs="0"/>
                <xsd:element ref="ns3:SharedWithUser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f8512-ffb1-45b1-b3a2-ca696424c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739a3ba-78c4-4310-88de-58fc0c8161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657b45-ea48-4a03-bbcc-82e547db8735" elementFormDefault="qualified">
    <xsd:import namespace="http://schemas.microsoft.com/office/2006/documentManagement/types"/>
    <xsd:import namespace="http://schemas.microsoft.com/office/infopath/2007/PartnerControls"/>
    <xsd:element name="SharedWithDetails" ma:index="15" nillable="true" ma:displayName="Shared With Details" ma:internalName="SharedWithDetails" ma:readOnly="true">
      <xsd:simpleType>
        <xsd:restriction base="dms:Note">
          <xsd:maxLength value="255"/>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1" nillable="true" ma:displayName="Taxonomy Catch All Column" ma:hidden="true" ma:list="{40b002c4-0ff4-4899-971c-c36d47fd0ae2}" ma:internalName="TaxCatchAll" ma:showField="CatchAllData" ma:web="a7657b45-ea48-4a03-bbcc-82e547db8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E4C3D-C39A-49DF-9B1E-E2E6A748A5D6}">
  <ds:schemaRefs>
    <ds:schemaRef ds:uri="http://schemas.microsoft.com/sharepoint/v3/contenttype/forms"/>
  </ds:schemaRefs>
</ds:datastoreItem>
</file>

<file path=customXml/itemProps2.xml><?xml version="1.0" encoding="utf-8"?>
<ds:datastoreItem xmlns:ds="http://schemas.openxmlformats.org/officeDocument/2006/customXml" ds:itemID="{50BA28E4-6EB7-46BC-9387-D9724D2E72B7}">
  <ds:schemaRefs>
    <ds:schemaRef ds:uri="http://schemas.microsoft.com/office/2006/metadata/properties"/>
    <ds:schemaRef ds:uri="http://schemas.microsoft.com/office/infopath/2007/PartnerControls"/>
    <ds:schemaRef ds:uri="b10f8512-ffb1-45b1-b3a2-ca696424cfb3"/>
    <ds:schemaRef ds:uri="a7657b45-ea48-4a03-bbcc-82e547db8735"/>
  </ds:schemaRefs>
</ds:datastoreItem>
</file>

<file path=customXml/itemProps3.xml><?xml version="1.0" encoding="utf-8"?>
<ds:datastoreItem xmlns:ds="http://schemas.openxmlformats.org/officeDocument/2006/customXml" ds:itemID="{D929EF51-A50A-4FE9-9A46-7B13096E5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f8512-ffb1-45b1-b3a2-ca696424cfb3"/>
    <ds:schemaRef ds:uri="a7657b45-ea48-4a03-bbcc-82e547db8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1424</Words>
  <Characters>8117</Characters>
  <Application>Microsoft Office Word</Application>
  <DocSecurity>0</DocSecurity>
  <Lines>67</Lines>
  <Paragraphs>19</Paragraphs>
  <ScaleCrop>false</ScaleCrop>
  <Company>Mid Suffolk District Council</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 Suffolk District Council</dc:title>
  <dc:creator>Aimi Serjeant</dc:creator>
  <cp:lastModifiedBy>Rachel Miller</cp:lastModifiedBy>
  <cp:revision>15</cp:revision>
  <cp:lastPrinted>2016-04-12T08:53:00Z</cp:lastPrinted>
  <dcterms:created xsi:type="dcterms:W3CDTF">2024-06-17T10:58:00Z</dcterms:created>
  <dcterms:modified xsi:type="dcterms:W3CDTF">2024-11-22T08:40:00Z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0x01010082269BD38B2A044291F02B8372161763</vt:lpwstr>
  </property>
  <property fmtid="{D5CDD505-2E9C-101B-9397-08002B2CF9AE}" pid="3" name="Order">
    <vt:r8>130000</vt:r8>
  </property>
  <property fmtid="{D5CDD505-2E9C-101B-9397-08002B2CF9AE}" pid="4" name="MediaServiceImageTags">
    <vt:lpwstr/>
  </property>
</Properties>
</file>